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F6" w:rsidRDefault="00BC5F1B" w:rsidP="001F45F6">
      <w:pPr>
        <w:jc w:val="center"/>
        <w:rPr>
          <w:noProof/>
        </w:rPr>
      </w:pPr>
      <w:r w:rsidRPr="00CE5073">
        <w:rPr>
          <w:noProof/>
        </w:rPr>
        <w:t xml:space="preserve">  </w:t>
      </w:r>
      <w:r w:rsidR="00845E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9"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F9703B">
        <w:t>28</w:t>
      </w:r>
      <w:r w:rsidR="00475EB2">
        <w:t xml:space="preserve"> января</w:t>
      </w:r>
      <w:r w:rsidR="0077251C">
        <w:t xml:space="preserve"> </w:t>
      </w:r>
      <w:r w:rsidR="00F9703B">
        <w:t>2022</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65048B">
        <w:t xml:space="preserve"> 3</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F9703B">
        <w:rPr>
          <w:b/>
          <w:szCs w:val="24"/>
        </w:rPr>
        <w:t>21</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D472B8">
        <w:t xml:space="preserve"> </w:t>
      </w:r>
      <w:r w:rsidR="000C4D20" w:rsidRPr="00C93247">
        <w:t xml:space="preserve">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10"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F9703B">
        <w:rPr>
          <w:rFonts w:ascii="Times New Roman" w:hAnsi="Times New Roman" w:cs="Times New Roman"/>
          <w:sz w:val="24"/>
          <w:szCs w:val="24"/>
        </w:rPr>
        <w:t>2021</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F9703B">
        <w:t>21</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416822">
        <w:t>2</w:t>
      </w:r>
      <w:r w:rsidR="00F9703B">
        <w:t>1</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F9703B">
        <w:t>28</w:t>
      </w:r>
      <w:r w:rsidR="00475EB2">
        <w:t xml:space="preserve"> </w:t>
      </w:r>
      <w:r w:rsidR="003E73C5">
        <w:t>января</w:t>
      </w:r>
      <w:r w:rsidR="0077251C">
        <w:t xml:space="preserve"> </w:t>
      </w:r>
      <w:r w:rsidR="00F9703B">
        <w:t>2022</w:t>
      </w:r>
      <w:r w:rsidR="00E21272" w:rsidRPr="00675035">
        <w:t xml:space="preserve"> года </w:t>
      </w:r>
      <w:r w:rsidR="00E21272">
        <w:t>№</w:t>
      </w:r>
      <w:r w:rsidR="0065048B">
        <w:t xml:space="preserve"> 3</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00F9703B">
        <w:rPr>
          <w:b/>
        </w:rPr>
        <w:t xml:space="preserve"> о своей деятельности за 2021</w:t>
      </w:r>
      <w:r w:rsidRPr="00674B82">
        <w:rPr>
          <w:b/>
        </w:rPr>
        <w:t xml:space="preserve"> год</w:t>
      </w:r>
    </w:p>
    <w:p w:rsidR="00DC59B1" w:rsidRPr="00674B82" w:rsidRDefault="00DC59B1" w:rsidP="00B76A94">
      <w:pPr>
        <w:autoSpaceDE w:val="0"/>
        <w:autoSpaceDN w:val="0"/>
        <w:adjustRightInd w:val="0"/>
        <w:jc w:val="center"/>
        <w:rPr>
          <w:b/>
        </w:rPr>
      </w:pPr>
    </w:p>
    <w:p w:rsidR="00DC59B1" w:rsidRDefault="00DC59B1" w:rsidP="00DC59B1">
      <w:pPr>
        <w:autoSpaceDE w:val="0"/>
        <w:autoSpaceDN w:val="0"/>
        <w:adjustRightInd w:val="0"/>
        <w:ind w:left="5040"/>
        <w:jc w:val="center"/>
      </w:pPr>
    </w:p>
    <w:p w:rsidR="00D066F2" w:rsidRDefault="00D066F2" w:rsidP="00D066F2">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D066F2" w:rsidRDefault="00D066F2" w:rsidP="00D066F2">
      <w:pPr>
        <w:pStyle w:val="24"/>
        <w:rPr>
          <w:rFonts w:ascii="Times New Roman" w:hAnsi="Times New Roman"/>
        </w:rPr>
      </w:pPr>
      <w:r>
        <w:rPr>
          <w:rFonts w:ascii="Times New Roman" w:hAnsi="Times New Roman"/>
        </w:rPr>
        <w:t xml:space="preserve">В течение 2021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D066F2" w:rsidRDefault="00D066F2" w:rsidP="00D066F2">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D066F2" w:rsidRDefault="00D066F2" w:rsidP="00D066F2">
      <w:pPr>
        <w:pStyle w:val="ae"/>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066F2" w:rsidRDefault="00D066F2" w:rsidP="00D066F2">
      <w:pPr>
        <w:ind w:firstLine="709"/>
        <w:jc w:val="both"/>
      </w:pPr>
      <w:r>
        <w:t xml:space="preserve">В рамках вверенных полномочий в течение 2021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D066F2" w:rsidRPr="00AC25A4" w:rsidRDefault="00D066F2" w:rsidP="00D066F2">
      <w:pPr>
        <w:ind w:firstLine="709"/>
        <w:jc w:val="both"/>
      </w:pPr>
      <w:r>
        <w:t>В 2021</w:t>
      </w:r>
      <w:r w:rsidRPr="00AC25A4">
        <w:t xml:space="preserve"> году главой поселения контролировалось соблюдение профилактических и оперативных мер по недопущению распространения новой коронавирусной инфекции, вызванной </w:t>
      </w:r>
      <w:r w:rsidRPr="00AC25A4">
        <w:rPr>
          <w:lang w:val="en-US"/>
        </w:rPr>
        <w:t>COVID</w:t>
      </w:r>
      <w:r w:rsidRPr="00AC25A4">
        <w:t xml:space="preserve">-19 и по обеспечению социально-экономической стабильности </w:t>
      </w:r>
      <w:r w:rsidRPr="00AC25A4">
        <w:br/>
        <w:t xml:space="preserve">в условиях распространения новой коронавирусной инфекции, вызванной </w:t>
      </w:r>
      <w:r w:rsidRPr="00AC25A4">
        <w:rPr>
          <w:lang w:val="en-US"/>
        </w:rPr>
        <w:t>COVID</w:t>
      </w:r>
      <w:r w:rsidRPr="00AC25A4">
        <w:t>-19.</w:t>
      </w:r>
    </w:p>
    <w:p w:rsidR="00D066F2" w:rsidRDefault="00D066F2" w:rsidP="00D066F2">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D066F2" w:rsidRPr="00DB2648" w:rsidRDefault="00D066F2" w:rsidP="00D066F2">
      <w:pPr>
        <w:ind w:firstLine="708"/>
        <w:jc w:val="both"/>
      </w:pPr>
      <w:r>
        <w:t xml:space="preserve">В 2014 году постановлением администрации поселения образован Совет по межнациональным и межконфессиональным отношениям при главе поселения. </w:t>
      </w:r>
      <w:r w:rsidRPr="00DB2648">
        <w:t xml:space="preserve">За 2021 год Советом по межнациональным и межконфессиональным отношениям при главе </w:t>
      </w:r>
      <w:r w:rsidRPr="00DB2648">
        <w:lastRenderedPageBreak/>
        <w:t>поселения было проведено два заседания.  На заседаниях Совета были рассмотрены все вопросы, включенные в план работы  на 2021 год.</w:t>
      </w:r>
    </w:p>
    <w:p w:rsidR="00D066F2" w:rsidRDefault="00D066F2" w:rsidP="00D066F2">
      <w:pPr>
        <w:ind w:firstLine="708"/>
        <w:jc w:val="both"/>
      </w:pPr>
      <w:r>
        <w:t>Распоряжением администрации сельского поселения  Казым от 19 января 2021 года № 12-р утвержден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Казым, социальную и культурную адаптацию мигрантов, профилактику межнациональных (межэтнических) конфликтов на 2021 год (далее – комплексный план).</w:t>
      </w:r>
    </w:p>
    <w:p w:rsidR="00D066F2" w:rsidRDefault="00D066F2" w:rsidP="00D066F2">
      <w:pPr>
        <w:ind w:firstLine="708"/>
        <w:jc w:val="both"/>
      </w:pPr>
      <w:r>
        <w:t>В результате проведенного мониторинга комплексного плана за 2021 год сделаны следующие выводы:</w:t>
      </w:r>
    </w:p>
    <w:p w:rsidR="00D066F2" w:rsidRDefault="00D066F2" w:rsidP="00D066F2">
      <w:pPr>
        <w:ind w:firstLine="708"/>
        <w:jc w:val="both"/>
      </w:pPr>
      <w:r>
        <w:t>- работа по выполнению комплексного плана в сельском поселении Казым ведется;</w:t>
      </w:r>
    </w:p>
    <w:p w:rsidR="00D066F2" w:rsidRDefault="00D066F2" w:rsidP="00D066F2">
      <w:pPr>
        <w:ind w:firstLine="708"/>
        <w:jc w:val="both"/>
      </w:pPr>
      <w:r>
        <w:t>-проводятся культурно-просветительские мероприятия, направленные на гармонизацию межнациональных отношений;</w:t>
      </w:r>
    </w:p>
    <w:p w:rsidR="00D066F2" w:rsidRDefault="00D066F2" w:rsidP="00D066F2">
      <w:pPr>
        <w:ind w:firstLine="708"/>
        <w:jc w:val="both"/>
      </w:pPr>
      <w:r>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D066F2" w:rsidRDefault="00D066F2" w:rsidP="00D066F2">
      <w:pPr>
        <w:ind w:firstLine="708"/>
        <w:jc w:val="both"/>
      </w:pPr>
      <w:r>
        <w:t>- межэтнические отношения в сельском поселении Казым стабильны;</w:t>
      </w:r>
    </w:p>
    <w:p w:rsidR="00D066F2" w:rsidRDefault="00D066F2" w:rsidP="00D066F2">
      <w:pPr>
        <w:ind w:firstLine="708"/>
        <w:jc w:val="both"/>
      </w:pPr>
      <w:r>
        <w:t xml:space="preserve">- конфликтов на национальной почве не зафиксировано. </w:t>
      </w:r>
    </w:p>
    <w:p w:rsidR="00D066F2" w:rsidRPr="00837D70" w:rsidRDefault="00D066F2" w:rsidP="00D066F2">
      <w:pPr>
        <w:jc w:val="both"/>
      </w:pPr>
      <w:r>
        <w:t xml:space="preserve">            </w:t>
      </w:r>
      <w:r w:rsidRPr="00837D70">
        <w:t>В 2021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 вопросы, касающиеся практически всех сфер жизнедеятельности сельского поселения.</w:t>
      </w:r>
    </w:p>
    <w:p w:rsidR="00D066F2" w:rsidRDefault="00D066F2" w:rsidP="00D066F2">
      <w:pPr>
        <w:ind w:firstLine="708"/>
        <w:jc w:val="both"/>
      </w:pPr>
      <w:r>
        <w:t>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В 2021 году главой поселения в пределах полномочий подписано 43 решений Совета поселения и обнародовано в порядке, установленном уставом сельского поселения. Издано 111 постановлений администрации поселения и 161</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D066F2" w:rsidRPr="00770923"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 отдельными государственными полномочиями в сфере государственной регистрации актов гражданского состояния.</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1"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w:t>
      </w:r>
      <w:r>
        <w:rPr>
          <w:rFonts w:ascii="Times New Roman" w:hAnsi="Times New Roman" w:cs="Times New Roman"/>
          <w:sz w:val="24"/>
          <w:szCs w:val="24"/>
        </w:rPr>
        <w:lastRenderedPageBreak/>
        <w:t xml:space="preserve">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2"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D066F2" w:rsidRDefault="00D066F2" w:rsidP="00D066F2">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сельского поселения Казым за 2020 год» –</w:t>
      </w:r>
      <w:r>
        <w:rPr>
          <w:szCs w:val="24"/>
        </w:rPr>
        <w:t xml:space="preserve"> </w:t>
      </w:r>
      <w:r>
        <w:rPr>
          <w:rFonts w:ascii="Times New Roman" w:hAnsi="Times New Roman" w:cs="Times New Roman"/>
          <w:sz w:val="24"/>
          <w:szCs w:val="24"/>
        </w:rPr>
        <w:t>1;</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депутатов поселения «О бюджете на 2022 год и плановый период 2023 и 2024 годов»  –</w:t>
      </w:r>
      <w:r>
        <w:rPr>
          <w:szCs w:val="24"/>
        </w:rPr>
        <w:t xml:space="preserve"> </w:t>
      </w:r>
      <w:r>
        <w:rPr>
          <w:rFonts w:ascii="Times New Roman" w:hAnsi="Times New Roman" w:cs="Times New Roman"/>
          <w:sz w:val="24"/>
          <w:szCs w:val="24"/>
        </w:rPr>
        <w:t>1;</w:t>
      </w:r>
    </w:p>
    <w:p w:rsidR="00D066F2" w:rsidRDefault="00D066F2" w:rsidP="00D066F2">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устав сельского поселения Казым - 3.</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2021 года осуществлял прием граждан по личным вопросам, рассматривал предложения, заявления и жалобы граждан. За отчетный 2021 год  главой  поселения  проведено 78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D066F2" w:rsidRDefault="00D066F2" w:rsidP="00D066F2">
      <w:pPr>
        <w:jc w:val="both"/>
      </w:pPr>
      <w:r>
        <w:t xml:space="preserve">   </w:t>
      </w:r>
      <w:r>
        <w:tab/>
        <w:t xml:space="preserve">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22 январе 2021 года, была проведена встреча граждан, проживающих в поселении, на котором был заслушан отчет главы поселения о деятельности администрации поселения за 2020 год. </w:t>
      </w:r>
    </w:p>
    <w:p w:rsidR="00D066F2" w:rsidRDefault="00D066F2" w:rsidP="00D066F2">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2021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D066F2" w:rsidRDefault="00D066F2" w:rsidP="00D066F2">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D066F2" w:rsidRDefault="00D066F2" w:rsidP="00D066F2">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D066F2" w:rsidRDefault="00D066F2" w:rsidP="00D066F2">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D066F2" w:rsidRDefault="00D066F2" w:rsidP="00D066F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D066F2" w:rsidRDefault="00D066F2" w:rsidP="00D066F2">
      <w:pPr>
        <w:jc w:val="both"/>
      </w:pPr>
      <w:r>
        <w:t xml:space="preserve">  </w:t>
      </w: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D066F2" w:rsidRDefault="00D066F2"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2021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D066F2" w:rsidRPr="00210825" w:rsidRDefault="00D066F2" w:rsidP="00D066F2">
      <w:pPr>
        <w:widowControl w:val="0"/>
        <w:autoSpaceDE w:val="0"/>
        <w:autoSpaceDN w:val="0"/>
        <w:adjustRightInd w:val="0"/>
        <w:ind w:firstLine="709"/>
        <w:jc w:val="both"/>
      </w:pPr>
      <w:r>
        <w:t>В 2021 году проведено 4 заседания Совета депутатов, на которых депутатами рассмотрены и принято 43 решения. Документы подписывались и публиковались в бюллетене «Официальный вестник сельского поселения Казым» в течение 10 дней со дня их принятия, нарушений сроков подписания и опубликования (обнародования) в 2021 году не было.</w:t>
      </w:r>
    </w:p>
    <w:p w:rsidR="00D066F2" w:rsidRDefault="00D066F2" w:rsidP="00D066F2">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D066F2" w:rsidRPr="004D6AC6" w:rsidRDefault="00E7089B"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066F2"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D066F2" w:rsidRPr="006F0941" w:rsidRDefault="00D066F2" w:rsidP="00D066F2">
      <w:pPr>
        <w:jc w:val="both"/>
      </w:pPr>
      <w:r w:rsidRPr="00B972D4">
        <w:rPr>
          <w:b/>
          <w:color w:val="FF0000"/>
        </w:rPr>
        <w:tab/>
      </w:r>
      <w:r>
        <w:t>В 2021</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rsidRPr="006F0941">
        <w:rPr>
          <w:sz w:val="26"/>
          <w:szCs w:val="26"/>
        </w:rPr>
        <w:t xml:space="preserve"> </w:t>
      </w:r>
      <w:r w:rsidRPr="006F0941">
        <w:t>почетной грамотой, дипломом и благодарностью Ассоциации «Совета муниципальных образований Ханты</w:t>
      </w:r>
      <w:r w:rsidR="00B8241E">
        <w:t xml:space="preserve"> </w:t>
      </w:r>
      <w:r w:rsidRPr="006F0941">
        <w:t>-</w:t>
      </w:r>
      <w:r w:rsidR="00B8241E">
        <w:t xml:space="preserve"> </w:t>
      </w:r>
      <w:r w:rsidRPr="006F0941">
        <w:t xml:space="preserve">Мансийского </w:t>
      </w:r>
      <w:r w:rsidR="00687A7C">
        <w:t>автономного округа – Югры» – два</w:t>
      </w:r>
      <w:bookmarkStart w:id="0" w:name="_GoBack"/>
      <w:bookmarkEnd w:id="0"/>
      <w:r>
        <w:t xml:space="preserve"> жителя поселения и два</w:t>
      </w:r>
      <w:r w:rsidRPr="006F0941">
        <w:t xml:space="preserve"> учреждения,</w:t>
      </w:r>
      <w:r w:rsidR="00BA1962">
        <w:t xml:space="preserve"> а также </w:t>
      </w:r>
      <w:r w:rsidR="00067A5C">
        <w:t xml:space="preserve">община </w:t>
      </w:r>
      <w:r w:rsidR="00BA1962">
        <w:t xml:space="preserve">коренных малочисленных народов Севера </w:t>
      </w:r>
      <w:r w:rsidR="00067A5C">
        <w:t>«Ильбигорская»</w:t>
      </w:r>
      <w:r w:rsidR="006538B5">
        <w:t>,</w:t>
      </w:r>
      <w:r w:rsidRPr="006F0941">
        <w:t xml:space="preserve"> благодарственной грамотой</w:t>
      </w:r>
      <w:r>
        <w:t xml:space="preserve"> главы Белоярского района – шесть жителей.</w:t>
      </w:r>
    </w:p>
    <w:p w:rsidR="00D066F2" w:rsidRDefault="00D066F2"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руководством главы поселения в 2021 году муниципальное образование сельское поселение Казым заняло 1 место в районном смотре-конкурсе по итогам работы органов местного самоуправления сельских поселений «Лучшее сельское поселение Белоярского района», 1 место по итогам смотра – конкурса на лучшую организацию осуществления воинского учета и бронирования граждан, пребывающих в запасе, в Белоярском районе,</w:t>
      </w:r>
      <w:r w:rsidRPr="00C96B7A">
        <w:rPr>
          <w:rFonts w:ascii="Times New Roman" w:hAnsi="Times New Roman" w:cs="Times New Roman"/>
          <w:sz w:val="24"/>
          <w:szCs w:val="24"/>
        </w:rPr>
        <w:t xml:space="preserve"> </w:t>
      </w:r>
      <w:r>
        <w:rPr>
          <w:rFonts w:ascii="Times New Roman" w:hAnsi="Times New Roman" w:cs="Times New Roman"/>
          <w:sz w:val="24"/>
          <w:szCs w:val="24"/>
        </w:rPr>
        <w:t xml:space="preserve">1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Ханты-Мансийском автономном округе – Югре</w:t>
      </w:r>
      <w:r>
        <w:rPr>
          <w:rFonts w:ascii="Times New Roman" w:hAnsi="Times New Roman" w:cs="Times New Roman"/>
          <w:sz w:val="24"/>
          <w:szCs w:val="24"/>
        </w:rPr>
        <w:t xml:space="preserve"> по номинации «</w:t>
      </w:r>
      <w:r>
        <w:rPr>
          <w:rFonts w:ascii="Times New Roman" w:hAnsi="Times New Roman"/>
          <w:bCs/>
          <w:sz w:val="24"/>
          <w:szCs w:val="24"/>
        </w:rPr>
        <w:t xml:space="preserve">Укрепление </w:t>
      </w:r>
      <w:r w:rsidRPr="00F15E39">
        <w:rPr>
          <w:rFonts w:ascii="Times New Roman" w:hAnsi="Times New Roman"/>
          <w:bCs/>
          <w:sz w:val="24"/>
          <w:szCs w:val="24"/>
        </w:rPr>
        <w:t>межнационального мира и согласия, реализация иных мероприятий в сфере национальной политики на муниципальном уровне</w:t>
      </w:r>
      <w:r w:rsidR="00900B22">
        <w:rPr>
          <w:rFonts w:ascii="Times New Roman" w:hAnsi="Times New Roman" w:cs="Times New Roman"/>
          <w:sz w:val="24"/>
          <w:szCs w:val="24"/>
        </w:rPr>
        <w:t xml:space="preserve">», </w:t>
      </w:r>
      <w:r>
        <w:rPr>
          <w:rFonts w:ascii="Times New Roman" w:hAnsi="Times New Roman" w:cs="Times New Roman"/>
          <w:sz w:val="24"/>
          <w:szCs w:val="24"/>
        </w:rPr>
        <w:t xml:space="preserve">а по </w:t>
      </w:r>
      <w:r>
        <w:rPr>
          <w:rFonts w:ascii="Times New Roman" w:hAnsi="Times New Roman" w:cs="Times New Roman"/>
          <w:sz w:val="24"/>
          <w:szCs w:val="24"/>
        </w:rPr>
        <w:lastRenderedPageBreak/>
        <w:t>результатам участия на федеральном уровне</w:t>
      </w:r>
      <w:r w:rsidR="00D804B9">
        <w:rPr>
          <w:rFonts w:ascii="Times New Roman" w:hAnsi="Times New Roman" w:cs="Times New Roman"/>
          <w:sz w:val="24"/>
          <w:szCs w:val="24"/>
        </w:rPr>
        <w:t xml:space="preserve"> в</w:t>
      </w:r>
      <w:r>
        <w:rPr>
          <w:rFonts w:ascii="Times New Roman" w:hAnsi="Times New Roman" w:cs="Times New Roman"/>
          <w:sz w:val="24"/>
          <w:szCs w:val="24"/>
        </w:rPr>
        <w:t xml:space="preserve"> данной номи</w:t>
      </w:r>
      <w:r w:rsidR="00900B22">
        <w:rPr>
          <w:rFonts w:ascii="Times New Roman" w:hAnsi="Times New Roman" w:cs="Times New Roman"/>
          <w:sz w:val="24"/>
          <w:szCs w:val="24"/>
        </w:rPr>
        <w:t xml:space="preserve">нации стали дипломантами среди </w:t>
      </w:r>
      <w:r>
        <w:rPr>
          <w:rFonts w:ascii="Times New Roman" w:hAnsi="Times New Roman" w:cs="Times New Roman"/>
          <w:sz w:val="24"/>
          <w:szCs w:val="24"/>
        </w:rPr>
        <w:t>сельских поселений со всей Российской Федерации.</w:t>
      </w:r>
    </w:p>
    <w:p w:rsidR="00D066F2" w:rsidRPr="00AC25A4" w:rsidRDefault="00D066F2" w:rsidP="00D066F2">
      <w:pPr>
        <w:tabs>
          <w:tab w:val="left" w:pos="7530"/>
        </w:tabs>
        <w:jc w:val="both"/>
        <w:rPr>
          <w:highlight w:val="yellow"/>
        </w:rPr>
      </w:pPr>
    </w:p>
    <w:p w:rsidR="00D066F2" w:rsidRPr="00AC25A4" w:rsidRDefault="00D066F2" w:rsidP="00D066F2">
      <w:pPr>
        <w:tabs>
          <w:tab w:val="left" w:pos="7530"/>
        </w:tabs>
        <w:jc w:val="center"/>
      </w:pPr>
      <w:r w:rsidRPr="00AC25A4">
        <w:t>_____________</w:t>
      </w:r>
    </w:p>
    <w:p w:rsidR="005C0F85" w:rsidRPr="00D90090" w:rsidRDefault="005C0F85" w:rsidP="00D066F2">
      <w:pPr>
        <w:autoSpaceDE w:val="0"/>
        <w:autoSpaceDN w:val="0"/>
        <w:adjustRightInd w:val="0"/>
        <w:ind w:left="5040" w:hanging="5040"/>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770923" w:rsidRDefault="00770923" w:rsidP="003B4B42">
      <w:pPr>
        <w:autoSpaceDE w:val="0"/>
        <w:autoSpaceDN w:val="0"/>
        <w:adjustRightInd w:val="0"/>
      </w:pPr>
    </w:p>
    <w:p w:rsidR="008A295D" w:rsidRPr="00EC22FB" w:rsidRDefault="008A295D" w:rsidP="008A295D">
      <w:pPr>
        <w:autoSpaceDE w:val="0"/>
        <w:autoSpaceDN w:val="0"/>
        <w:adjustRightInd w:val="0"/>
        <w:ind w:left="5040"/>
        <w:jc w:val="center"/>
      </w:pPr>
      <w:r w:rsidRPr="00EC22FB">
        <w:lastRenderedPageBreak/>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43035A" w:rsidRDefault="008B43EB" w:rsidP="008A295D">
      <w:pPr>
        <w:autoSpaceDE w:val="0"/>
        <w:autoSpaceDN w:val="0"/>
        <w:adjustRightInd w:val="0"/>
        <w:ind w:left="5040"/>
        <w:jc w:val="center"/>
      </w:pPr>
      <w:r>
        <w:t>от</w:t>
      </w:r>
      <w:r w:rsidR="00792D64">
        <w:t xml:space="preserve"> 2</w:t>
      </w:r>
      <w:r w:rsidR="00F465C1">
        <w:t>8</w:t>
      </w:r>
      <w:r w:rsidR="00792D64">
        <w:t xml:space="preserve"> января 202</w:t>
      </w:r>
      <w:r w:rsidR="00F465C1">
        <w:t>2</w:t>
      </w:r>
      <w:r w:rsidR="008A295D" w:rsidRPr="00EC22FB">
        <w:t xml:space="preserve"> года № </w:t>
      </w:r>
      <w:r w:rsidR="0065048B">
        <w:t>3</w:t>
      </w:r>
    </w:p>
    <w:p w:rsidR="0044511F" w:rsidRDefault="0044511F" w:rsidP="003A50EB">
      <w:pPr>
        <w:pStyle w:val="31"/>
        <w:rPr>
          <w:b/>
          <w:szCs w:val="24"/>
        </w:rPr>
      </w:pPr>
    </w:p>
    <w:p w:rsidR="00FE31F7" w:rsidRPr="00674B82" w:rsidRDefault="00FE31F7" w:rsidP="00FE31F7">
      <w:pPr>
        <w:pStyle w:val="31"/>
        <w:rPr>
          <w:b/>
          <w:szCs w:val="24"/>
        </w:rPr>
      </w:pPr>
    </w:p>
    <w:p w:rsidR="00F15E39" w:rsidRDefault="00F15E39" w:rsidP="00F15E39">
      <w:pPr>
        <w:jc w:val="center"/>
      </w:pPr>
      <w:r>
        <w:rPr>
          <w:b/>
        </w:rPr>
        <w:t>О Т Ч Ё Т</w:t>
      </w:r>
    </w:p>
    <w:p w:rsidR="00F15E39" w:rsidRDefault="00F15E39" w:rsidP="00F15E39">
      <w:pPr>
        <w:jc w:val="center"/>
      </w:pPr>
      <w:r>
        <w:rPr>
          <w:b/>
        </w:rPr>
        <w:t>главы сельского поселения Казым о результатах</w:t>
      </w:r>
    </w:p>
    <w:p w:rsidR="00F15E39" w:rsidRDefault="00F15E39" w:rsidP="00F15E39">
      <w:pPr>
        <w:jc w:val="center"/>
      </w:pPr>
      <w:r>
        <w:rPr>
          <w:b/>
        </w:rPr>
        <w:t>деятельности администрации сельского поселения Казым</w:t>
      </w:r>
    </w:p>
    <w:p w:rsidR="00F15E39" w:rsidRPr="00F15E39" w:rsidRDefault="00F465C1" w:rsidP="00F15E39">
      <w:pPr>
        <w:jc w:val="center"/>
        <w:rPr>
          <w:b/>
        </w:rPr>
      </w:pPr>
      <w:r>
        <w:rPr>
          <w:b/>
        </w:rPr>
        <w:t>за 2021</w:t>
      </w:r>
      <w:r w:rsidR="00F15E39">
        <w:rPr>
          <w:b/>
        </w:rPr>
        <w:t xml:space="preserve"> год</w:t>
      </w:r>
    </w:p>
    <w:p w:rsidR="00F15E39" w:rsidRPr="00F15E39" w:rsidRDefault="00F15E39" w:rsidP="00F15E39">
      <w:pPr>
        <w:jc w:val="center"/>
      </w:pPr>
    </w:p>
    <w:p w:rsidR="00F15E39" w:rsidRPr="00B418CE" w:rsidRDefault="00F15E39" w:rsidP="00F15E39">
      <w:pPr>
        <w:autoSpaceDE w:val="0"/>
        <w:autoSpaceDN w:val="0"/>
        <w:adjustRightInd w:val="0"/>
        <w:jc w:val="center"/>
        <w:rPr>
          <w:b/>
        </w:rPr>
      </w:pPr>
      <w:r w:rsidRPr="00B418CE">
        <w:rPr>
          <w:b/>
        </w:rPr>
        <w:t>Социально-экономическое развитие сельского поселения Казым</w:t>
      </w:r>
    </w:p>
    <w:p w:rsidR="00F15E39" w:rsidRPr="00B418CE" w:rsidRDefault="00F15E39" w:rsidP="00F15E39">
      <w:pPr>
        <w:autoSpaceDE w:val="0"/>
        <w:autoSpaceDN w:val="0"/>
        <w:adjustRightInd w:val="0"/>
        <w:jc w:val="center"/>
        <w:rPr>
          <w:b/>
        </w:rPr>
      </w:pPr>
    </w:p>
    <w:p w:rsidR="00F15E39" w:rsidRPr="009F4A47" w:rsidRDefault="009F4A47" w:rsidP="009F4A47">
      <w:pPr>
        <w:autoSpaceDE w:val="0"/>
        <w:ind w:firstLine="708"/>
        <w:jc w:val="both"/>
        <w:rPr>
          <w:color w:val="000000"/>
        </w:rPr>
      </w:pPr>
      <w:r w:rsidRPr="009F4A47">
        <w:t>Основными направлениями деятельности администрации сельского поселения Казым  в 2021 году являлись решение вопросов местного значения,  полномочий по осуществлению отдельных государственных полномочий, в</w:t>
      </w:r>
      <w:r w:rsidRPr="009F4A47">
        <w:rPr>
          <w:color w:val="000000"/>
        </w:rPr>
        <w:t>ыполнению задач, предусмотренных национальными проектами. Повышение уровня и качества жизни населения, сохранение социальной стабильности и обеспечение безопасности населения – главная стратегическая цель, реализуемая органами местного самоуправления поселения при взаимодействии администрации Белоярского района с органами законодательной и исполнительной власти Ханты-Мансийского автономного округа – Югры.</w:t>
      </w:r>
    </w:p>
    <w:p w:rsidR="00D066F2" w:rsidRPr="00031DEC" w:rsidRDefault="00D066F2" w:rsidP="00D066F2">
      <w:pPr>
        <w:ind w:firstLine="709"/>
        <w:jc w:val="both"/>
      </w:pPr>
      <w:r w:rsidRPr="00031DEC">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066F2" w:rsidRPr="00031DEC" w:rsidRDefault="00D066F2" w:rsidP="00D066F2">
      <w:pPr>
        <w:ind w:firstLine="709"/>
        <w:jc w:val="both"/>
      </w:pPr>
      <w:r w:rsidRPr="00031DEC">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D066F2" w:rsidRPr="00FC2014" w:rsidRDefault="00D066F2" w:rsidP="00D066F2">
      <w:pPr>
        <w:ind w:firstLine="709"/>
        <w:jc w:val="both"/>
      </w:pPr>
      <w:r w:rsidRPr="00FC2014">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C2014">
        <w:rPr>
          <w:spacing w:val="-4"/>
        </w:rPr>
        <w:t>,</w:t>
      </w:r>
      <w:r>
        <w:t xml:space="preserve"> </w:t>
      </w:r>
      <w:r w:rsidRPr="00FC2014">
        <w:rPr>
          <w:spacing w:val="-4"/>
        </w:rPr>
        <w:t>сельское поселение Казым принимает</w:t>
      </w:r>
      <w:r w:rsidRPr="00FC2014">
        <w:t xml:space="preserve"> участие в реализации  национальных проектов. </w:t>
      </w:r>
    </w:p>
    <w:p w:rsidR="00D066F2" w:rsidRPr="00031DEC" w:rsidRDefault="00D066F2" w:rsidP="00D066F2">
      <w:pPr>
        <w:ind w:firstLine="720"/>
        <w:jc w:val="both"/>
      </w:pPr>
      <w:r w:rsidRPr="00031DEC">
        <w:rPr>
          <w:iCs/>
        </w:rPr>
        <w:t>Численность постоянного населения по оперативным данным статистической отчетности по состоянию на 01.01.202</w:t>
      </w:r>
      <w:r>
        <w:rPr>
          <w:iCs/>
        </w:rPr>
        <w:t>2</w:t>
      </w:r>
      <w:r w:rsidRPr="00031DEC">
        <w:rPr>
          <w:iCs/>
        </w:rPr>
        <w:t xml:space="preserve"> составляет </w:t>
      </w:r>
      <w:r>
        <w:t>1600</w:t>
      </w:r>
      <w:r w:rsidRPr="00031DEC">
        <w:t xml:space="preserve"> человек, в разрезе по населенным пунктам проживают: в селе Казым</w:t>
      </w:r>
      <w:r>
        <w:t xml:space="preserve"> - 1257</w:t>
      </w:r>
      <w:r w:rsidRPr="00031DEC">
        <w:t xml:space="preserve"> человек, в деревне Юильск – 126 человек, в деревне Нумто – 217 человек. Зарегистрировано</w:t>
      </w:r>
      <w:r>
        <w:t xml:space="preserve"> 471 хозяйств</w:t>
      </w:r>
      <w:r w:rsidRPr="00031DEC">
        <w:t>.</w:t>
      </w:r>
    </w:p>
    <w:p w:rsidR="00D066F2" w:rsidRPr="00031DEC" w:rsidRDefault="00D066F2" w:rsidP="00D066F2">
      <w:pPr>
        <w:autoSpaceDE w:val="0"/>
        <w:ind w:firstLine="540"/>
        <w:jc w:val="both"/>
      </w:pPr>
      <w:r w:rsidRPr="00031DEC">
        <w:t xml:space="preserve">    Основная доля населения приходится на коренные малочисленные народы Севера, чис</w:t>
      </w:r>
      <w:r>
        <w:t>ленность которых составляет 1178</w:t>
      </w:r>
      <w:r w:rsidRPr="00031DEC">
        <w:t xml:space="preserve"> человек, </w:t>
      </w:r>
      <w:r>
        <w:t xml:space="preserve">из них: ханты – 1000 человек, манси – 3 человека, ненцы – 175 человек, </w:t>
      </w:r>
      <w:r w:rsidRPr="00031DEC">
        <w:t>но помимо них в поселении проживают и другие национа</w:t>
      </w:r>
      <w:r>
        <w:t xml:space="preserve">льности: </w:t>
      </w:r>
      <w:r w:rsidRPr="004104A4">
        <w:t>коми,  русские, татары, коми, украинцы, белорусы, башкиры</w:t>
      </w:r>
      <w:r>
        <w:t xml:space="preserve"> и т.д., численность которых составляет – 422 человека.</w:t>
      </w:r>
    </w:p>
    <w:p w:rsidR="00F72E0B" w:rsidRDefault="00D066F2" w:rsidP="00F16F99">
      <w:pPr>
        <w:ind w:firstLine="709"/>
        <w:jc w:val="both"/>
        <w:rPr>
          <w:lang w:eastAsia="x-none"/>
        </w:rPr>
      </w:pPr>
      <w:r w:rsidRPr="003D63A2">
        <w:rPr>
          <w:lang w:val="x-none" w:eastAsia="x-none"/>
        </w:rPr>
        <w:t xml:space="preserve">Рождаемость на территории </w:t>
      </w:r>
      <w:r w:rsidRPr="003D63A2">
        <w:rPr>
          <w:szCs w:val="20"/>
        </w:rPr>
        <w:t xml:space="preserve">сельского поселения </w:t>
      </w:r>
      <w:r>
        <w:rPr>
          <w:lang w:eastAsia="x-none"/>
        </w:rPr>
        <w:t>Казым</w:t>
      </w:r>
      <w:r w:rsidRPr="003D63A2">
        <w:rPr>
          <w:lang w:eastAsia="x-none"/>
        </w:rPr>
        <w:t xml:space="preserve"> в</w:t>
      </w:r>
      <w:r w:rsidRPr="003D63A2">
        <w:rPr>
          <w:lang w:val="x-none" w:eastAsia="x-none"/>
        </w:rPr>
        <w:t xml:space="preserve"> 20</w:t>
      </w:r>
      <w:r>
        <w:rPr>
          <w:lang w:eastAsia="x-none"/>
        </w:rPr>
        <w:t>21</w:t>
      </w:r>
      <w:r w:rsidRPr="003D63A2">
        <w:rPr>
          <w:lang w:val="x-none" w:eastAsia="x-none"/>
        </w:rPr>
        <w:t xml:space="preserve"> год</w:t>
      </w:r>
      <w:r w:rsidRPr="003D63A2">
        <w:rPr>
          <w:lang w:eastAsia="x-none"/>
        </w:rPr>
        <w:t>у</w:t>
      </w:r>
      <w:r w:rsidRPr="003D63A2">
        <w:rPr>
          <w:lang w:val="x-none" w:eastAsia="x-none"/>
        </w:rPr>
        <w:t xml:space="preserve"> состави</w:t>
      </w:r>
      <w:r w:rsidRPr="003D63A2">
        <w:rPr>
          <w:lang w:eastAsia="x-none"/>
        </w:rPr>
        <w:t>ла</w:t>
      </w:r>
      <w:r w:rsidRPr="003D63A2">
        <w:rPr>
          <w:lang w:val="x-none" w:eastAsia="x-none"/>
        </w:rPr>
        <w:t xml:space="preserve"> – </w:t>
      </w:r>
      <w:r>
        <w:rPr>
          <w:lang w:eastAsia="x-none"/>
        </w:rPr>
        <w:t>15</w:t>
      </w:r>
      <w:r w:rsidRPr="003D63A2">
        <w:rPr>
          <w:lang w:val="x-none" w:eastAsia="x-none"/>
        </w:rPr>
        <w:t xml:space="preserve"> новорожденных. Число умерших состави</w:t>
      </w:r>
      <w:r w:rsidRPr="003D63A2">
        <w:rPr>
          <w:lang w:eastAsia="x-none"/>
        </w:rPr>
        <w:t>ло</w:t>
      </w:r>
      <w:r w:rsidRPr="003D63A2">
        <w:rPr>
          <w:lang w:val="x-none" w:eastAsia="x-none"/>
        </w:rPr>
        <w:t xml:space="preserve"> </w:t>
      </w:r>
      <w:r>
        <w:rPr>
          <w:lang w:eastAsia="x-none"/>
        </w:rPr>
        <w:t>15</w:t>
      </w:r>
      <w:r w:rsidRPr="003D63A2">
        <w:rPr>
          <w:lang w:val="x-none" w:eastAsia="x-none"/>
        </w:rPr>
        <w:t xml:space="preserve"> человек. </w:t>
      </w:r>
    </w:p>
    <w:p w:rsidR="00F16F99" w:rsidRDefault="00F16F99" w:rsidP="00F16F99">
      <w:pPr>
        <w:ind w:firstLine="709"/>
        <w:jc w:val="both"/>
        <w:rPr>
          <w:lang w:eastAsia="x-none"/>
        </w:rPr>
      </w:pPr>
    </w:p>
    <w:tbl>
      <w:tblPr>
        <w:tblpPr w:leftFromText="180" w:rightFromText="180" w:vertAnchor="text" w:horzAnchor="margin" w:tblpXSpec="center" w:tblpY="413"/>
        <w:tblW w:w="4947" w:type="pct"/>
        <w:tblLayout w:type="fixed"/>
        <w:tblLook w:val="0000" w:firstRow="0" w:lastRow="0" w:firstColumn="0" w:lastColumn="0" w:noHBand="0" w:noVBand="0"/>
      </w:tblPr>
      <w:tblGrid>
        <w:gridCol w:w="2483"/>
        <w:gridCol w:w="1397"/>
        <w:gridCol w:w="1257"/>
        <w:gridCol w:w="1258"/>
        <w:gridCol w:w="1398"/>
        <w:gridCol w:w="1676"/>
      </w:tblGrid>
      <w:tr w:rsidR="00F16F99" w:rsidRPr="00031DEC" w:rsidTr="00F16F99">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Показатель</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rPr>
                <w:sz w:val="16"/>
                <w:szCs w:val="16"/>
              </w:rPr>
            </w:pPr>
            <w:r w:rsidRPr="00F16F99">
              <w:rPr>
                <w:sz w:val="16"/>
                <w:szCs w:val="16"/>
              </w:rPr>
              <w:t>201</w:t>
            </w:r>
            <w:r w:rsidRPr="00F16F99">
              <w:rPr>
                <w:sz w:val="16"/>
                <w:szCs w:val="16"/>
                <w:lang w:val="en-US"/>
              </w:rPr>
              <w:t>7</w:t>
            </w:r>
            <w:r w:rsidRPr="00F16F99">
              <w:rPr>
                <w:sz w:val="16"/>
                <w:szCs w:val="16"/>
              </w:rPr>
              <w:t xml:space="preserve"> год</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201</w:t>
            </w:r>
            <w:r w:rsidRPr="00F16F99">
              <w:rPr>
                <w:sz w:val="16"/>
                <w:szCs w:val="16"/>
                <w:lang w:val="en-US"/>
              </w:rPr>
              <w:t>8</w:t>
            </w:r>
            <w:r w:rsidRPr="00F16F99">
              <w:rPr>
                <w:sz w:val="16"/>
                <w:szCs w:val="16"/>
              </w:rPr>
              <w:t xml:space="preserve"> год</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2019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20</w:t>
            </w:r>
            <w:r w:rsidRPr="00F16F99">
              <w:rPr>
                <w:sz w:val="16"/>
                <w:szCs w:val="16"/>
                <w:lang w:val="en-US"/>
              </w:rPr>
              <w:t xml:space="preserve">20 </w:t>
            </w:r>
            <w:r w:rsidRPr="00F16F99">
              <w:rPr>
                <w:sz w:val="16"/>
                <w:szCs w:val="16"/>
              </w:rPr>
              <w:t xml:space="preserve">год </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2021</w:t>
            </w:r>
          </w:p>
        </w:tc>
      </w:tr>
      <w:tr w:rsidR="00F16F99" w:rsidRPr="00031DEC" w:rsidTr="00F16F99">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rPr>
                <w:sz w:val="16"/>
                <w:szCs w:val="16"/>
              </w:rPr>
            </w:pPr>
            <w:r w:rsidRPr="00F16F99">
              <w:rPr>
                <w:sz w:val="16"/>
                <w:szCs w:val="16"/>
              </w:rPr>
              <w:t xml:space="preserve">     175</w:t>
            </w:r>
            <w:r w:rsidRPr="00F16F99">
              <w:rPr>
                <w:sz w:val="16"/>
                <w:szCs w:val="16"/>
                <w:lang w:val="en-US"/>
              </w:rPr>
              <w:t>6</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175</w:t>
            </w:r>
            <w:r w:rsidRPr="00F16F99">
              <w:rPr>
                <w:sz w:val="16"/>
                <w:szCs w:val="16"/>
                <w:lang w:val="en-US"/>
              </w:rPr>
              <w:t>9</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17</w:t>
            </w:r>
            <w:r w:rsidRPr="00F16F99">
              <w:rPr>
                <w:sz w:val="16"/>
                <w:szCs w:val="16"/>
                <w:lang w:val="en-US"/>
              </w:rPr>
              <w:t>67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F16F99" w:rsidRPr="00F16F99" w:rsidRDefault="00F16F99" w:rsidP="00F16F99">
            <w:pPr>
              <w:keepNext/>
              <w:widowControl w:val="0"/>
              <w:jc w:val="center"/>
              <w:rPr>
                <w:sz w:val="16"/>
                <w:szCs w:val="16"/>
              </w:rPr>
            </w:pPr>
            <w:r w:rsidRPr="00F16F99">
              <w:rPr>
                <w:sz w:val="16"/>
                <w:szCs w:val="16"/>
              </w:rPr>
              <w:t>1702</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1600</w:t>
            </w:r>
          </w:p>
        </w:tc>
      </w:tr>
      <w:tr w:rsidR="00F16F99" w:rsidRPr="00031DEC" w:rsidTr="00F16F99">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22</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17</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lang w:val="en-US"/>
              </w:rPr>
              <w:t>17</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15</w:t>
            </w:r>
          </w:p>
        </w:tc>
      </w:tr>
      <w:tr w:rsidR="00F16F99" w:rsidRPr="00031DEC" w:rsidTr="00F16F99">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21</w:t>
            </w:r>
          </w:p>
          <w:p w:rsidR="00F16F99" w:rsidRPr="00F16F99" w:rsidRDefault="00F16F99" w:rsidP="00F16F99">
            <w:pPr>
              <w:jc w:val="center"/>
              <w:rPr>
                <w:sz w:val="16"/>
                <w:szCs w:val="16"/>
              </w:rPr>
            </w:pPr>
            <w:r w:rsidRPr="00F16F99">
              <w:rPr>
                <w:sz w:val="16"/>
                <w:szCs w:val="16"/>
              </w:rPr>
              <w:t>(</w:t>
            </w:r>
            <w:r w:rsidRPr="00F16F99">
              <w:rPr>
                <w:sz w:val="16"/>
                <w:szCs w:val="16"/>
                <w:lang w:val="en-US"/>
              </w:rPr>
              <w:t>4</w:t>
            </w:r>
            <w:r w:rsidRPr="00F16F99">
              <w:rPr>
                <w:sz w:val="16"/>
                <w:szCs w:val="16"/>
              </w:rPr>
              <w:t xml:space="preserve"> чел. за 80л.)</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18</w:t>
            </w:r>
          </w:p>
          <w:p w:rsidR="00F16F99" w:rsidRPr="00F16F99" w:rsidRDefault="00F16F99" w:rsidP="00F16F99">
            <w:pPr>
              <w:jc w:val="center"/>
              <w:rPr>
                <w:sz w:val="16"/>
                <w:szCs w:val="16"/>
              </w:rPr>
            </w:pPr>
            <w:r w:rsidRPr="00F16F99">
              <w:rPr>
                <w:sz w:val="16"/>
                <w:szCs w:val="16"/>
              </w:rPr>
              <w:t>(4 чел. за 80л.)</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w:t>
            </w:r>
            <w:r w:rsidRPr="00F16F99">
              <w:rPr>
                <w:sz w:val="16"/>
                <w:szCs w:val="16"/>
                <w:lang w:val="en-US"/>
              </w:rPr>
              <w:t>5</w:t>
            </w:r>
          </w:p>
          <w:p w:rsidR="00F16F99" w:rsidRPr="00F16F99" w:rsidRDefault="00F16F99" w:rsidP="00F16F99">
            <w:pPr>
              <w:jc w:val="center"/>
              <w:rPr>
                <w:sz w:val="16"/>
                <w:szCs w:val="16"/>
              </w:rPr>
            </w:pPr>
            <w:r w:rsidRPr="00F16F99">
              <w:rPr>
                <w:sz w:val="16"/>
                <w:szCs w:val="16"/>
              </w:rPr>
              <w:t>(</w:t>
            </w:r>
            <w:r w:rsidRPr="00F16F99">
              <w:rPr>
                <w:sz w:val="16"/>
                <w:szCs w:val="16"/>
                <w:lang w:val="en-US"/>
              </w:rPr>
              <w:t>5</w:t>
            </w:r>
            <w:r w:rsidRPr="00F16F99">
              <w:rPr>
                <w:sz w:val="16"/>
                <w:szCs w:val="16"/>
              </w:rPr>
              <w:t xml:space="preserve"> 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1</w:t>
            </w:r>
            <w:r w:rsidRPr="00F16F99">
              <w:rPr>
                <w:sz w:val="16"/>
                <w:szCs w:val="16"/>
                <w:lang w:val="en-US"/>
              </w:rPr>
              <w:t>8</w:t>
            </w:r>
          </w:p>
          <w:p w:rsidR="00F16F99" w:rsidRPr="00F16F99" w:rsidRDefault="00F16F99" w:rsidP="00F16F99">
            <w:pPr>
              <w:keepNext/>
              <w:widowControl w:val="0"/>
              <w:jc w:val="center"/>
              <w:rPr>
                <w:sz w:val="16"/>
                <w:szCs w:val="16"/>
              </w:rPr>
            </w:pPr>
            <w:r w:rsidRPr="00F16F99">
              <w:rPr>
                <w:sz w:val="16"/>
                <w:szCs w:val="16"/>
              </w:rPr>
              <w:t>(</w:t>
            </w:r>
            <w:r w:rsidRPr="00F16F99">
              <w:rPr>
                <w:sz w:val="16"/>
                <w:szCs w:val="16"/>
                <w:lang w:val="en-US"/>
              </w:rPr>
              <w:t>6</w:t>
            </w:r>
            <w:r w:rsidRPr="00F16F99">
              <w:rPr>
                <w:sz w:val="16"/>
                <w:szCs w:val="16"/>
              </w:rPr>
              <w:t xml:space="preserve"> чел. за 80л.)</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15</w:t>
            </w:r>
          </w:p>
        </w:tc>
      </w:tr>
      <w:tr w:rsidR="00F16F99" w:rsidRPr="00031DEC" w:rsidTr="00F16F99">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w:t>
            </w:r>
            <w:r w:rsidRPr="00F16F99">
              <w:rPr>
                <w:sz w:val="16"/>
                <w:szCs w:val="16"/>
              </w:rPr>
              <w:t>1</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F16F99" w:rsidRPr="00F16F99" w:rsidRDefault="005E5FD0" w:rsidP="005E5FD0">
            <w:pPr>
              <w:suppressAutoHyphens/>
              <w:ind w:left="390"/>
              <w:rPr>
                <w:sz w:val="16"/>
                <w:szCs w:val="16"/>
              </w:rPr>
            </w:pPr>
            <w:r>
              <w:rPr>
                <w:sz w:val="16"/>
                <w:szCs w:val="16"/>
              </w:rPr>
              <w:t xml:space="preserve">- </w:t>
            </w:r>
            <w:r w:rsidR="00F16F99" w:rsidRPr="00F16F99">
              <w:rPr>
                <w:sz w:val="16"/>
                <w:szCs w:val="16"/>
                <w:lang w:val="en-US"/>
              </w:rPr>
              <w:t>1</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0</w:t>
            </w:r>
          </w:p>
        </w:tc>
      </w:tr>
    </w:tbl>
    <w:p w:rsidR="00D066F2" w:rsidRPr="00031DEC" w:rsidRDefault="00D066F2" w:rsidP="00D066F2">
      <w:pPr>
        <w:tabs>
          <w:tab w:val="left" w:pos="9360"/>
        </w:tabs>
        <w:jc w:val="center"/>
      </w:pPr>
      <w:r w:rsidRPr="00031DEC">
        <w:t>Динамика показателей демографической ситуации</w:t>
      </w:r>
    </w:p>
    <w:p w:rsidR="00D066F2" w:rsidRPr="00031DEC" w:rsidRDefault="00D066F2" w:rsidP="00D066F2">
      <w:pPr>
        <w:tabs>
          <w:tab w:val="left" w:pos="9360"/>
        </w:tabs>
        <w:jc w:val="center"/>
      </w:pPr>
    </w:p>
    <w:p w:rsidR="00D066F2" w:rsidRDefault="00D066F2" w:rsidP="00504328">
      <w:pPr>
        <w:autoSpaceDE w:val="0"/>
        <w:jc w:val="both"/>
      </w:pPr>
    </w:p>
    <w:p w:rsidR="00D066F2" w:rsidRPr="006C4981" w:rsidRDefault="00D066F2" w:rsidP="00D066F2">
      <w:pPr>
        <w:autoSpaceDE w:val="0"/>
        <w:ind w:firstLine="708"/>
        <w:jc w:val="both"/>
        <w:rPr>
          <w:b/>
        </w:rPr>
      </w:pPr>
      <w:r w:rsidRPr="00827AC6">
        <w:t>В сельском поселении Казым расположено 17 организаций вместе с филиалами. В экономике сельского поселения занято 760 челове</w:t>
      </w:r>
      <w:r>
        <w:t xml:space="preserve">к, работающих на предприятиях и </w:t>
      </w:r>
      <w:r w:rsidRPr="00827AC6">
        <w:t>в учреждениях,</w:t>
      </w:r>
      <w:r>
        <w:rPr>
          <w:b/>
        </w:rPr>
        <w:t xml:space="preserve"> </w:t>
      </w:r>
      <w:r w:rsidRPr="00D42FDE">
        <w:t>34 человека, занятых индивидуальным трудом и работающих по найму у индивидуальных предпринимателей.</w:t>
      </w:r>
      <w:r w:rsidRPr="006C4981">
        <w:rPr>
          <w:b/>
        </w:rPr>
        <w:t xml:space="preserve"> </w:t>
      </w:r>
    </w:p>
    <w:p w:rsidR="00D066F2" w:rsidRPr="00031DEC" w:rsidRDefault="00D066F2" w:rsidP="00D066F2">
      <w:pPr>
        <w:autoSpaceDE w:val="0"/>
        <w:ind w:firstLine="709"/>
        <w:jc w:val="both"/>
      </w:pPr>
      <w:r w:rsidRPr="00031DEC">
        <w:t xml:space="preserve">Сельскохозяйственным предприятием на территории поселения является  АО «Казымская оленеводческая компания» (далее – компания). </w:t>
      </w:r>
    </w:p>
    <w:p w:rsidR="00D066F2" w:rsidRPr="00031DEC" w:rsidRDefault="00D066F2" w:rsidP="00D066F2">
      <w:pPr>
        <w:jc w:val="both"/>
      </w:pPr>
      <w:r w:rsidRPr="00031DEC">
        <w:t xml:space="preserve">            </w:t>
      </w:r>
      <w:r w:rsidRPr="00BD3050">
        <w:t>Компания  получила от забоя молодняка серебристо - черных лисиц 970 шкурок, реализовано - 3 316 шкурок, производство мяса оленины  составит в сезон убоя 2021</w:t>
      </w:r>
      <w:r>
        <w:t xml:space="preserve"> </w:t>
      </w:r>
      <w:r w:rsidRPr="00BD3050">
        <w:t>-</w:t>
      </w:r>
      <w:r>
        <w:t xml:space="preserve"> </w:t>
      </w:r>
      <w:r w:rsidRPr="00BD3050">
        <w:t xml:space="preserve">2022 годов 29 тонн. Поголовье оленей на конец года </w:t>
      </w:r>
      <w:r>
        <w:t xml:space="preserve"> </w:t>
      </w:r>
      <w:r w:rsidRPr="00BD3050">
        <w:t>-</w:t>
      </w:r>
      <w:r>
        <w:t xml:space="preserve"> </w:t>
      </w:r>
      <w:r w:rsidRPr="00BD3050">
        <w:t>7,96 тыс. голов.</w:t>
      </w:r>
      <w:r>
        <w:rPr>
          <w:b/>
        </w:rPr>
        <w:t xml:space="preserve"> </w:t>
      </w:r>
      <w:r w:rsidRPr="00031DEC">
        <w:t xml:space="preserve"> 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D066F2" w:rsidRPr="00031DEC" w:rsidRDefault="00D066F2" w:rsidP="00D066F2">
      <w:pPr>
        <w:autoSpaceDE w:val="0"/>
        <w:ind w:firstLine="540"/>
        <w:jc w:val="both"/>
      </w:pPr>
      <w:r w:rsidRPr="00214D66">
        <w:t xml:space="preserve">На развитие северного оленеводства </w:t>
      </w:r>
      <w:r>
        <w:t>в 2021 году 8 млн. 964,9</w:t>
      </w:r>
      <w:r w:rsidRPr="00214D66">
        <w:t xml:space="preserve"> тыс.рублей</w:t>
      </w:r>
      <w:r w:rsidRPr="00031DEC">
        <w:rPr>
          <w:b/>
        </w:rPr>
        <w:t xml:space="preserve"> </w:t>
      </w:r>
      <w:r w:rsidRPr="006C4981">
        <w:t>(в 2020 году 11</w:t>
      </w:r>
      <w:r>
        <w:t xml:space="preserve"> млн.</w:t>
      </w:r>
      <w:r w:rsidRPr="006C4981">
        <w:t>774,0 тыс. рублей;</w:t>
      </w:r>
      <w:r w:rsidRPr="00031DEC">
        <w:t xml:space="preserve"> в 2019 году 10 млн. 418,80 тыс. рублей; в 2018 году 9 млн. 805,5 тыс. рублей; в 2017 году 10 млн. 232,0 тысяч рублей), </w:t>
      </w:r>
    </w:p>
    <w:p w:rsidR="00D066F2" w:rsidRDefault="00D066F2" w:rsidP="00D066F2">
      <w:pPr>
        <w:widowControl w:val="0"/>
        <w:autoSpaceDE w:val="0"/>
        <w:ind w:firstLine="709"/>
        <w:jc w:val="both"/>
        <w:rPr>
          <w:color w:val="FF0000"/>
        </w:rPr>
      </w:pPr>
      <w:r>
        <w:t>В р</w:t>
      </w:r>
      <w:r w:rsidRPr="00124F9E">
        <w:t>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на возмещение затрат в связи с производством и переработкой мяса оленей 600 тыс. руб. (в 2020 году – 500, 0 тыс. рублей в 2019 году размер субсидии составил 498,129 тыс. рублей; 2018 год - 500,0 тыс. руб.; 2017 год - 523,0 тысяч рублей)</w:t>
      </w:r>
      <w:r w:rsidRPr="00124F9E">
        <w:rPr>
          <w:color w:val="FF0000"/>
        </w:rPr>
        <w:t xml:space="preserve"> </w:t>
      </w:r>
    </w:p>
    <w:p w:rsidR="00D066F2" w:rsidRPr="00E95414" w:rsidRDefault="00D066F2" w:rsidP="00D066F2">
      <w:pPr>
        <w:widowControl w:val="0"/>
        <w:autoSpaceDE w:val="0"/>
        <w:ind w:firstLine="709"/>
        <w:jc w:val="both"/>
        <w:rPr>
          <w:color w:val="FF0000"/>
        </w:rPr>
      </w:pPr>
      <w:r w:rsidRPr="001245D2">
        <w:rPr>
          <w:color w:val="000000"/>
        </w:rPr>
        <w:t>На производство и реализацию шкурок серебристо – черных лисиц в 2021 году 5 млн. 425,5 тыс.рублей (в 2020 году – 6 млн. 417, 5 тыс.рублей; в 2019 году размер субсидии состави 5 млн. 252, 25 тыс.рублей, в 2018 году – 1 млн. 626, 841 тыс.рублей).</w:t>
      </w:r>
    </w:p>
    <w:p w:rsidR="00D066F2" w:rsidRDefault="00D066F2" w:rsidP="00D066F2">
      <w:pPr>
        <w:widowControl w:val="0"/>
        <w:autoSpaceDE w:val="0"/>
        <w:ind w:firstLine="567"/>
        <w:jc w:val="both"/>
        <w:rPr>
          <w:color w:val="000000"/>
        </w:rPr>
      </w:pPr>
      <w:r w:rsidRPr="00D264F1">
        <w:t>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производит мясные и мясорастительные</w:t>
      </w:r>
      <w:r>
        <w:t xml:space="preserve"> консервы из мяса оленей. В 2021 году произведено 25,3</w:t>
      </w:r>
      <w:r w:rsidRPr="00D264F1">
        <w:t xml:space="preserve"> тысяч банок мясных консервов </w:t>
      </w:r>
      <w:r>
        <w:t xml:space="preserve"> </w:t>
      </w:r>
      <w:r w:rsidRPr="00D264F1">
        <w:t>(за 2020 год произведено 15,9 тысяч банок, в  2019 году - 27,8 тысяч банок, за 2018 год – 18,3 тысяч банок мясных консервов).</w:t>
      </w:r>
    </w:p>
    <w:p w:rsidR="00D066F2" w:rsidRPr="00E95414" w:rsidRDefault="00D066F2" w:rsidP="00D066F2">
      <w:pPr>
        <w:widowControl w:val="0"/>
        <w:autoSpaceDE w:val="0"/>
        <w:ind w:firstLine="567"/>
        <w:jc w:val="both"/>
        <w:rPr>
          <w:color w:val="000000"/>
        </w:rPr>
      </w:pPr>
      <w:r w:rsidRPr="00031DEC">
        <w:t>Принимаемые органами местного самоуправления Белоярского района и Правительством Ханты</w:t>
      </w:r>
      <w:r>
        <w:t xml:space="preserve"> </w:t>
      </w:r>
      <w:r w:rsidRPr="00031DEC">
        <w:t>-</w:t>
      </w:r>
      <w:r>
        <w:t xml:space="preserve"> </w:t>
      </w:r>
      <w:r w:rsidRPr="00031DEC">
        <w:t>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поселения северным оленеводством  кроме АО «Казымская оленеводческая компания» занимаются:</w:t>
      </w:r>
    </w:p>
    <w:p w:rsidR="00D066F2" w:rsidRPr="00031DEC" w:rsidRDefault="00D066F2" w:rsidP="00D066F2">
      <w:pPr>
        <w:autoSpaceDE w:val="0"/>
        <w:ind w:firstLine="540"/>
        <w:jc w:val="both"/>
      </w:pPr>
      <w:r w:rsidRPr="00031DEC">
        <w:t>- общины коренных малочисленных народов Севера «Осетные», «Мувенглор»;</w:t>
      </w:r>
    </w:p>
    <w:p w:rsidR="00D066F2" w:rsidRDefault="00D066F2" w:rsidP="00D066F2">
      <w:pPr>
        <w:autoSpaceDE w:val="0"/>
        <w:ind w:firstLine="540"/>
        <w:jc w:val="both"/>
      </w:pPr>
      <w:r>
        <w:t>-11</w:t>
      </w:r>
      <w:r w:rsidRPr="00031DEC">
        <w:t xml:space="preserve"> крестьянских (фермерских) хозяйств («6» в Казыме (Попов Иван Алексеевич, Попов Георгий Сергеевич, Канев Василий Александрович, </w:t>
      </w:r>
      <w:r w:rsidRPr="008E6395">
        <w:t>Тарлина Валентина Григорьевна,</w:t>
      </w:r>
      <w:r w:rsidRPr="00031DEC">
        <w:t xml:space="preserve"> Тарлин Алексей Семёнович, Тасьманов Николай Павлович), «5» в Нумто (Логаны Сергей Леонидович, Логаны Александр Сергеевич, Пяк Николай Алек</w:t>
      </w:r>
      <w:r>
        <w:t>сандрович, Пяк Виктор Ильич, Молданов Степан Ильич);</w:t>
      </w:r>
      <w:r w:rsidRPr="00031DEC">
        <w:t xml:space="preserve"> </w:t>
      </w:r>
    </w:p>
    <w:p w:rsidR="00D066F2" w:rsidRPr="00031DEC" w:rsidRDefault="00D066F2" w:rsidP="00D066F2">
      <w:pPr>
        <w:autoSpaceDE w:val="0"/>
        <w:ind w:firstLine="540"/>
        <w:jc w:val="both"/>
      </w:pPr>
      <w:r>
        <w:t>1 ИП – Пяк Людмила Ильинична (д.Нумто).</w:t>
      </w:r>
    </w:p>
    <w:p w:rsidR="00D066F2" w:rsidRPr="00097E9A" w:rsidRDefault="00D066F2" w:rsidP="00D066F2">
      <w:pPr>
        <w:autoSpaceDE w:val="0"/>
        <w:ind w:firstLine="540"/>
        <w:jc w:val="both"/>
      </w:pPr>
      <w:r w:rsidRPr="00097E9A">
        <w:t>Крестьянские (фермерские) хозяйства в 2021 году на содержание северных оленей субсидии не получали, в марте 2021 года всем оленеводческим хозяйствам Белоярского района было отказано в предоставлении субсидии по причине отсутствия лимитов, а в июне 2021 года были внесены изменения в порядок предоставления субсидий на развитие северного оленеводства (в 2020 году 3 хозяйства в сумме 467,6 тыс.рублей; в 2019 году 9 крестьянских (фермерских) хозяйств в размере 4 352,6 тыс. рублей, в 2018 году 6 хозяйств 1 754,188 тыс. рублей.</w:t>
      </w:r>
    </w:p>
    <w:p w:rsidR="00D066F2" w:rsidRPr="007870FC" w:rsidRDefault="00D066F2" w:rsidP="00D066F2">
      <w:pPr>
        <w:ind w:firstLine="709"/>
        <w:jc w:val="both"/>
      </w:pPr>
      <w:r w:rsidRPr="007870FC">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w:t>
      </w:r>
      <w:r w:rsidRPr="007870FC">
        <w:lastRenderedPageBreak/>
        <w:t xml:space="preserve">оленеводством, не упускают возможности заявить о себе и принимают активное участие в конкурсах профессионального мастерства. </w:t>
      </w:r>
    </w:p>
    <w:p w:rsidR="00D066F2" w:rsidRPr="00CB5A57" w:rsidRDefault="00D066F2" w:rsidP="00D066F2">
      <w:pPr>
        <w:ind w:firstLine="720"/>
        <w:jc w:val="both"/>
      </w:pPr>
      <w:r w:rsidRPr="00CB5A57">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В 2021 году поголовье скота в личных подсобных хозяйствах составляет:</w:t>
      </w:r>
    </w:p>
    <w:p w:rsidR="00D066F2" w:rsidRPr="00CB5A57" w:rsidRDefault="00D066F2" w:rsidP="00D066F2">
      <w:pPr>
        <w:ind w:firstLine="720"/>
        <w:jc w:val="both"/>
      </w:pPr>
      <w:r w:rsidRPr="00CB5A57">
        <w:t>- крупно - рогатый скот – 17 голов;</w:t>
      </w:r>
    </w:p>
    <w:p w:rsidR="00D066F2" w:rsidRPr="00CB5A57" w:rsidRDefault="00D066F2" w:rsidP="00D066F2">
      <w:pPr>
        <w:ind w:firstLine="720"/>
        <w:jc w:val="both"/>
      </w:pPr>
      <w:r w:rsidRPr="00CB5A57">
        <w:t>- северных оленей – 3933 голов в крестьянско – фермерских хозяйствах и личных подсобных хозяйствах;</w:t>
      </w:r>
    </w:p>
    <w:p w:rsidR="00D066F2" w:rsidRPr="00CB5A57" w:rsidRDefault="00D066F2" w:rsidP="00D066F2">
      <w:pPr>
        <w:ind w:firstLine="720"/>
        <w:jc w:val="both"/>
      </w:pPr>
      <w:r w:rsidRPr="00CB5A57">
        <w:t>- птицы –</w:t>
      </w:r>
      <w:r>
        <w:t xml:space="preserve"> </w:t>
      </w:r>
      <w:r w:rsidRPr="00CB5A57">
        <w:t>28.</w:t>
      </w:r>
    </w:p>
    <w:p w:rsidR="00D066F2" w:rsidRPr="00BF5AC2" w:rsidRDefault="00D066F2" w:rsidP="00D066F2">
      <w:pPr>
        <w:autoSpaceDE w:val="0"/>
        <w:ind w:firstLine="540"/>
        <w:jc w:val="both"/>
      </w:pPr>
      <w:r w:rsidRPr="00BF5AC2">
        <w:t xml:space="preserve"> Личные подсобные хозяйства в 2021 году получили субсидии в размере 223, тыс. рублей (2020 год – 359,4 тыс.рублей, 2019 год -756,1 тыс. рублей (2018 год - 1 млн.151,0 тыс. рублей; 2017 год – 1млн. 064,1 тыс. рублей).</w:t>
      </w:r>
    </w:p>
    <w:p w:rsidR="00D066F2" w:rsidRPr="00BF5AC2" w:rsidRDefault="00D066F2" w:rsidP="00D066F2">
      <w:pPr>
        <w:autoSpaceDE w:val="0"/>
        <w:ind w:firstLine="540"/>
        <w:jc w:val="both"/>
      </w:pPr>
      <w:r w:rsidRPr="00BF5AC2">
        <w:t>Казым - 8 ЛПХ, получили субсидии 150,4 тыс.р. в том числе:</w:t>
      </w:r>
    </w:p>
    <w:p w:rsidR="00D066F2" w:rsidRPr="00BF5AC2" w:rsidRDefault="00D066F2" w:rsidP="00D066F2">
      <w:pPr>
        <w:autoSpaceDE w:val="0"/>
        <w:ind w:firstLine="540"/>
        <w:jc w:val="both"/>
      </w:pPr>
      <w:r w:rsidRPr="00BF5AC2">
        <w:t>на 4 коровы 40 т.р., на 184 важенок - 110,4 тыс.р.</w:t>
      </w:r>
    </w:p>
    <w:p w:rsidR="00D066F2" w:rsidRPr="00BF5AC2" w:rsidRDefault="00D066F2" w:rsidP="00D066F2">
      <w:pPr>
        <w:autoSpaceDE w:val="0"/>
        <w:ind w:firstLine="540"/>
        <w:jc w:val="both"/>
      </w:pPr>
      <w:r w:rsidRPr="00BF5AC2">
        <w:t>Нумто - 3 ЛПХ, получили субсидии за содержание 121 головы важенок</w:t>
      </w:r>
      <w:r>
        <w:t xml:space="preserve"> </w:t>
      </w:r>
      <w:r w:rsidRPr="00BF5AC2">
        <w:t>–                 72,6</w:t>
      </w:r>
      <w:r>
        <w:t xml:space="preserve"> </w:t>
      </w:r>
      <w:r w:rsidRPr="00BF5AC2">
        <w:t>тыс.р.</w:t>
      </w:r>
    </w:p>
    <w:p w:rsidR="00D066F2" w:rsidRPr="00BF5AC2" w:rsidRDefault="00D066F2" w:rsidP="00D066F2">
      <w:pPr>
        <w:jc w:val="both"/>
      </w:pPr>
      <w:r w:rsidRPr="000C165E">
        <w:rPr>
          <w:b/>
        </w:rPr>
        <w:t xml:space="preserve">         </w:t>
      </w:r>
      <w:r w:rsidRPr="00BF5AC2">
        <w:t>Поддержка традиционной хозяйственной деятельности в общем объёме составила 725, 3 тыс. рублей, в том числе:</w:t>
      </w:r>
    </w:p>
    <w:p w:rsidR="00D066F2" w:rsidRPr="00BF5AC2" w:rsidRDefault="00D066F2" w:rsidP="00D066F2">
      <w:pPr>
        <w:jc w:val="both"/>
      </w:pPr>
      <w:r w:rsidRPr="00BF5AC2">
        <w:t xml:space="preserve">         - компенсация части затрат на приобретение материально-технических средств,</w:t>
      </w:r>
    </w:p>
    <w:p w:rsidR="00D066F2" w:rsidRPr="00BF5AC2" w:rsidRDefault="00D066F2" w:rsidP="00D066F2">
      <w:pPr>
        <w:jc w:val="both"/>
      </w:pPr>
      <w:r w:rsidRPr="00BF5AC2">
        <w:t>3 человека – 259,6 тыс. рублей;</w:t>
      </w:r>
    </w:p>
    <w:p w:rsidR="00D066F2" w:rsidRPr="00BF5AC2" w:rsidRDefault="00D066F2" w:rsidP="00D066F2">
      <w:pPr>
        <w:jc w:val="both"/>
      </w:pPr>
      <w:r w:rsidRPr="00BF5AC2">
        <w:t xml:space="preserve">        -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D066F2" w:rsidRPr="00893D98" w:rsidRDefault="00D066F2" w:rsidP="00D066F2">
      <w:pPr>
        <w:jc w:val="both"/>
      </w:pPr>
      <w:r w:rsidRPr="00BF5AC2">
        <w:t>1 человек -</w:t>
      </w:r>
      <w:r>
        <w:t xml:space="preserve"> 465,7 тыс. руб.</w:t>
      </w:r>
    </w:p>
    <w:p w:rsidR="00D066F2" w:rsidRPr="000C165E" w:rsidRDefault="00D066F2" w:rsidP="00D066F2">
      <w:pPr>
        <w:jc w:val="both"/>
        <w:rPr>
          <w:b/>
        </w:rPr>
      </w:pPr>
      <w:r>
        <w:rPr>
          <w:b/>
        </w:rPr>
        <w:t xml:space="preserve">        </w:t>
      </w:r>
      <w:r w:rsidRPr="00031DEC">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r>
        <w:rPr>
          <w:color w:val="252525"/>
          <w:shd w:val="clear" w:color="auto" w:fill="FFFFFF"/>
        </w:rPr>
        <w:t>.</w:t>
      </w:r>
    </w:p>
    <w:p w:rsidR="00D066F2" w:rsidRPr="00105E90" w:rsidRDefault="00D066F2" w:rsidP="00D066F2">
      <w:pPr>
        <w:jc w:val="both"/>
      </w:pPr>
      <w:r w:rsidRPr="003B3332">
        <w:t xml:space="preserve">        Сферу малого и среднего предпринимательства на территории сельского поселения Казым в 2021 году представляют 24 индивидуальных предпринимателей и 3 юридических лица.</w:t>
      </w:r>
      <w:r w:rsidRPr="003B3332">
        <w:rPr>
          <w:color w:val="FF0000"/>
        </w:rPr>
        <w:t xml:space="preserve"> </w:t>
      </w:r>
      <w:r w:rsidRPr="003B3332">
        <w:t>Сферу потребительского рынка сельского поселения Казым  в 2021 году представляют 10 магазинов розничной торговли (в селе Казым 8 магазинов, по 1 в д.Юильск,д. Нумто), 1 хлебопекарня. Потребности населения в продовольственных и непродовольственных товарах обеспечиваются микропредприятиями торговли разных форм собственности. На территории поселения до июля 2019 года осуществляла свою деятельность Потребительское общество «Казымский рыбкооп». К сожалению,  в связи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 производственных помещений.</w:t>
      </w:r>
      <w:r w:rsidRPr="00396319">
        <w:rPr>
          <w:b/>
        </w:rPr>
        <w:t xml:space="preserve"> </w:t>
      </w:r>
      <w:r w:rsidRPr="00105E90">
        <w:t>За 2021 год доходы по арендной деятельности на конец года составили 260 тысяч рублей.</w:t>
      </w:r>
    </w:p>
    <w:p w:rsidR="00D066F2" w:rsidRPr="002559EB" w:rsidRDefault="00D066F2" w:rsidP="00D066F2">
      <w:pPr>
        <w:autoSpaceDE w:val="0"/>
        <w:jc w:val="both"/>
      </w:pPr>
      <w:r>
        <w:rPr>
          <w:b/>
        </w:rPr>
        <w:t xml:space="preserve">         </w:t>
      </w:r>
      <w:r w:rsidRPr="002559EB">
        <w:t>Бюджетных организаций на территории сельского поселения – 8, в них трудятся 232 человек</w:t>
      </w:r>
      <w:r>
        <w:t>а</w:t>
      </w:r>
      <w:r w:rsidRPr="002559EB">
        <w:t>.</w:t>
      </w:r>
    </w:p>
    <w:p w:rsidR="00D066F2" w:rsidRPr="00031DEC" w:rsidRDefault="00D066F2" w:rsidP="00D066F2">
      <w:pPr>
        <w:jc w:val="both"/>
      </w:pPr>
      <w:r w:rsidRPr="00031DEC">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w:t>
      </w:r>
      <w:r>
        <w:t xml:space="preserve"> </w:t>
      </w:r>
      <w:r w:rsidRPr="00031DEC">
        <w:t>13 коек круглосуточного пребывания, мощность поликлиники 33 посещения в сутки, и фельдшерско-акушерские пункты в деревне Нумто, деревне Юильск.</w:t>
      </w:r>
    </w:p>
    <w:p w:rsidR="00D066F2" w:rsidRPr="006121EF" w:rsidRDefault="00D066F2" w:rsidP="00D066F2">
      <w:pPr>
        <w:shd w:val="clear" w:color="auto" w:fill="FFFFFF"/>
        <w:jc w:val="both"/>
      </w:pPr>
      <w:r w:rsidRPr="00031DEC">
        <w:t xml:space="preserve">            </w:t>
      </w:r>
      <w:r w:rsidRPr="006121EF">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79 ребенка, в том числе 14 детей посещает детский сад в группе кратковременного пребывания в деревне Нумто. </w:t>
      </w:r>
    </w:p>
    <w:p w:rsidR="00D066F2" w:rsidRPr="00D430C1" w:rsidRDefault="00D066F2" w:rsidP="00D066F2">
      <w:pPr>
        <w:ind w:firstLine="720"/>
        <w:jc w:val="both"/>
      </w:pPr>
      <w:r w:rsidRPr="00D430C1">
        <w:t xml:space="preserve">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w:t>
      </w:r>
      <w:r w:rsidRPr="00D430C1">
        <w:lastRenderedPageBreak/>
        <w:t>«Средняя общеобразовательная школа с. Казым»  на 220 мест. Численность учащихся на 01 сентября 2021 года составила 209.</w:t>
      </w:r>
    </w:p>
    <w:p w:rsidR="00D066F2" w:rsidRPr="00031DEC" w:rsidRDefault="00D066F2" w:rsidP="00D066F2">
      <w:pPr>
        <w:ind w:firstLine="720"/>
        <w:jc w:val="both"/>
      </w:pPr>
      <w:r w:rsidRPr="00031DEC">
        <w:t xml:space="preserve">Культурно-досуговые учреждения поселения включают в себя: </w:t>
      </w:r>
    </w:p>
    <w:p w:rsidR="00D066F2" w:rsidRPr="00031DEC" w:rsidRDefault="00D066F2" w:rsidP="00D066F2">
      <w:pPr>
        <w:ind w:firstLine="720"/>
        <w:jc w:val="both"/>
      </w:pPr>
      <w:r w:rsidRPr="00031DEC">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D066F2" w:rsidRPr="00031DEC" w:rsidRDefault="00D066F2" w:rsidP="00D066F2">
      <w:pPr>
        <w:ind w:firstLine="720"/>
        <w:jc w:val="both"/>
      </w:pPr>
      <w:r w:rsidRPr="00031DEC">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D066F2" w:rsidRPr="00031DEC" w:rsidRDefault="00D066F2" w:rsidP="00D066F2">
      <w:pPr>
        <w:shd w:val="clear" w:color="auto" w:fill="FFFFFF"/>
        <w:ind w:firstLine="720"/>
        <w:jc w:val="both"/>
      </w:pPr>
      <w:r w:rsidRPr="00031DEC">
        <w:t>муниципальное автономное учреждение сельско</w:t>
      </w:r>
      <w:r>
        <w:t>го поселения Казым «Центр культуры</w:t>
      </w:r>
      <w:r w:rsidRPr="00031DEC">
        <w:t xml:space="preserve"> и спорта «Прометей» мощностью 200 мест (три дома культуры Казым, Юильск, Нумто);</w:t>
      </w:r>
    </w:p>
    <w:p w:rsidR="00D066F2" w:rsidRPr="00031DEC" w:rsidRDefault="00D066F2" w:rsidP="00D066F2">
      <w:pPr>
        <w:shd w:val="clear" w:color="auto" w:fill="FFFFFF"/>
        <w:ind w:firstLine="720"/>
        <w:jc w:val="both"/>
      </w:pPr>
      <w:r w:rsidRPr="00031DEC">
        <w:t>муниципальное автономное учреждение культуры сельского поселения Казым «Центру историко-культурного наследия «Касум ёх»</w:t>
      </w:r>
    </w:p>
    <w:p w:rsidR="00D066F2" w:rsidRPr="00031DEC" w:rsidRDefault="00D066F2" w:rsidP="00D066F2">
      <w:pPr>
        <w:ind w:firstLine="720"/>
        <w:jc w:val="both"/>
      </w:pPr>
      <w:r w:rsidRPr="00031DEC">
        <w:t>На территории сельского поселен</w:t>
      </w:r>
      <w:r>
        <w:t xml:space="preserve">ия Казым функционирует аптека, </w:t>
      </w:r>
      <w:r w:rsidRPr="00031DEC">
        <w:t>структурное подразделение Казым Белоярский почтамп УФПС  Ханты-Манс</w:t>
      </w:r>
      <w:r>
        <w:t>и</w:t>
      </w:r>
      <w:r w:rsidRPr="00031DEC">
        <w:t xml:space="preserve">йского автономного округа – Югры филиал ФГУП «Почта России», Ханты-Мансийское отделение Сбербанка РФ. </w:t>
      </w:r>
    </w:p>
    <w:p w:rsidR="00D066F2" w:rsidRPr="00031DEC" w:rsidRDefault="00D066F2" w:rsidP="00D066F2">
      <w:pPr>
        <w:ind w:firstLine="851"/>
        <w:jc w:val="both"/>
      </w:pPr>
      <w:r w:rsidRPr="00031DEC">
        <w:t>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031DEC">
        <w:rPr>
          <w:rFonts w:eastAsia="Symbol"/>
        </w:rPr>
        <w:t xml:space="preserve"> </w:t>
      </w:r>
      <w:r w:rsidRPr="00031DEC">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6538B5" w:rsidRPr="00031DEC" w:rsidRDefault="006538B5" w:rsidP="00697A5D">
      <w:pPr>
        <w:jc w:val="both"/>
        <w:rPr>
          <w:color w:val="252525"/>
          <w:shd w:val="clear" w:color="auto" w:fill="FFFFFF"/>
        </w:rPr>
      </w:pPr>
    </w:p>
    <w:p w:rsidR="00D066F2" w:rsidRPr="00031DEC" w:rsidRDefault="00D066F2" w:rsidP="00D066F2">
      <w:pPr>
        <w:autoSpaceDE w:val="0"/>
        <w:jc w:val="center"/>
      </w:pPr>
      <w:r w:rsidRPr="00031DEC">
        <w:rPr>
          <w:b/>
        </w:rPr>
        <w:t>Формирование и исполнение бюджета сельского поселения Казым</w:t>
      </w:r>
    </w:p>
    <w:p w:rsidR="00D066F2" w:rsidRPr="00031DEC" w:rsidRDefault="00D066F2" w:rsidP="00D066F2">
      <w:pPr>
        <w:autoSpaceDE w:val="0"/>
        <w:jc w:val="center"/>
        <w:rPr>
          <w:b/>
        </w:rPr>
      </w:pPr>
    </w:p>
    <w:p w:rsidR="00D066F2" w:rsidRPr="005C361C" w:rsidRDefault="00D066F2" w:rsidP="00D066F2">
      <w:pPr>
        <w:ind w:firstLine="708"/>
        <w:jc w:val="both"/>
      </w:pPr>
      <w:r w:rsidRPr="005C361C">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D066F2" w:rsidRPr="005C361C" w:rsidRDefault="00D066F2" w:rsidP="00D066F2">
      <w:pPr>
        <w:ind w:firstLine="708"/>
        <w:jc w:val="both"/>
      </w:pPr>
      <w:r w:rsidRPr="005C361C">
        <w:t>В соответствии с пунктом 2 статьи 172 БК формирование бюджета поселения на 202</w:t>
      </w:r>
      <w:r w:rsidR="001F6339">
        <w:t>1</w:t>
      </w:r>
      <w:r w:rsidRPr="005C361C">
        <w:t xml:space="preserve"> год основывалось:</w:t>
      </w:r>
    </w:p>
    <w:p w:rsidR="00D066F2" w:rsidRPr="005C361C" w:rsidRDefault="00D066F2" w:rsidP="00D066F2">
      <w:pPr>
        <w:ind w:firstLine="708"/>
        <w:jc w:val="both"/>
      </w:pPr>
      <w:r w:rsidRPr="005C361C">
        <w:t>- на положениях  Бюджетного послания Президента Российской Федерации;</w:t>
      </w:r>
    </w:p>
    <w:p w:rsidR="00D066F2" w:rsidRPr="00031DEC" w:rsidRDefault="00D066F2" w:rsidP="00D066F2">
      <w:pPr>
        <w:ind w:firstLine="708"/>
        <w:jc w:val="both"/>
      </w:pPr>
      <w:r w:rsidRPr="005C361C">
        <w:t>- на прогнозе социально-экономического развития поселения на 2021 год и плановый период 2022 и 2023 годов, одобренном постановлением администрации поселения от</w:t>
      </w:r>
      <w:r>
        <w:t xml:space="preserve"> 03.11.2020</w:t>
      </w:r>
      <w:r w:rsidRPr="00031DEC">
        <w:t xml:space="preserve"> № 87 «О прогнозе социально-экономического развития с</w:t>
      </w:r>
      <w:r>
        <w:t>ельского поселения Казым на 2021</w:t>
      </w:r>
      <w:r w:rsidRPr="00031DEC">
        <w:t xml:space="preserve"> год и плановый пери</w:t>
      </w:r>
      <w:r>
        <w:t>од 2022 и  2023</w:t>
      </w:r>
      <w:r w:rsidRPr="00031DEC">
        <w:t xml:space="preserve"> годов»;</w:t>
      </w:r>
    </w:p>
    <w:p w:rsidR="00D066F2" w:rsidRPr="00031DEC" w:rsidRDefault="00D066F2" w:rsidP="00D066F2">
      <w:pPr>
        <w:ind w:firstLine="708"/>
        <w:jc w:val="both"/>
      </w:pPr>
      <w:r w:rsidRPr="00031DEC">
        <w:t>- на основных направлениях бюджетной и нало</w:t>
      </w:r>
      <w:r>
        <w:t>говой политики поселения на 2021 год и плановый период 2022 и 2023</w:t>
      </w:r>
      <w:r w:rsidRPr="00031DEC">
        <w:t xml:space="preserve"> годов, одобренном постановлени</w:t>
      </w:r>
      <w:r>
        <w:t>ем администрации поселения от 03.11.2020</w:t>
      </w:r>
      <w:r w:rsidRPr="00031DEC">
        <w:t xml:space="preserve"> № 9</w:t>
      </w:r>
      <w:r>
        <w:t>6</w:t>
      </w:r>
      <w:r w:rsidRPr="00031DEC">
        <w:t xml:space="preserve"> «Об основных направлениях бюджетной и налоговой  политики с</w:t>
      </w:r>
      <w:r>
        <w:t>ельского поселения Казым на 2021 год и плановый период 2022 и 2023</w:t>
      </w:r>
      <w:r w:rsidRPr="00031DEC">
        <w:t xml:space="preserve"> годов и прогнозе основных характеристик бюджета сельского поселения Казым на 202</w:t>
      </w:r>
      <w:r>
        <w:t>1 год и плановый период 2022 и 2023</w:t>
      </w:r>
      <w:r w:rsidRPr="00031DEC">
        <w:t xml:space="preserve"> годов»;</w:t>
      </w:r>
    </w:p>
    <w:p w:rsidR="00D066F2" w:rsidRPr="00031DEC" w:rsidRDefault="00D066F2" w:rsidP="00D066F2">
      <w:pPr>
        <w:ind w:firstLine="708"/>
        <w:jc w:val="both"/>
      </w:pPr>
      <w:r w:rsidRPr="00031DEC">
        <w:t xml:space="preserve">- на муниципальной программе сельского поселения. </w:t>
      </w:r>
    </w:p>
    <w:p w:rsidR="00D066F2" w:rsidRPr="00031DEC" w:rsidRDefault="00D066F2" w:rsidP="00D066F2">
      <w:pPr>
        <w:ind w:firstLine="708"/>
        <w:jc w:val="both"/>
      </w:pPr>
      <w:r w:rsidRPr="00031DEC">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D066F2" w:rsidRPr="00031DEC" w:rsidRDefault="00D066F2" w:rsidP="00D066F2">
      <w:pPr>
        <w:ind w:firstLine="709"/>
        <w:jc w:val="both"/>
      </w:pPr>
      <w:r w:rsidRPr="00031DEC">
        <w:lastRenderedPageBreak/>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D066F2" w:rsidRPr="00031DEC" w:rsidRDefault="00D066F2" w:rsidP="00D066F2">
      <w:pPr>
        <w:ind w:firstLine="709"/>
        <w:jc w:val="both"/>
      </w:pPr>
      <w:r w:rsidRPr="00031DEC">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031DEC">
        <w:rPr>
          <w:b/>
        </w:rPr>
        <w:t xml:space="preserve"> </w:t>
      </w:r>
      <w:r w:rsidRPr="00031DEC">
        <w:t>осуществления части полномочий органов местного самоуправления</w:t>
      </w:r>
      <w:r w:rsidRPr="00031DEC">
        <w:rPr>
          <w:b/>
        </w:rPr>
        <w:t xml:space="preserve"> </w:t>
      </w:r>
      <w:r w:rsidRPr="00031DEC">
        <w:t>Белоярского района органам местного самоуправления сельского</w:t>
      </w:r>
      <w:r w:rsidRPr="00031DEC">
        <w:rPr>
          <w:b/>
        </w:rPr>
        <w:t xml:space="preserve"> </w:t>
      </w:r>
      <w:r w:rsidRPr="00031DEC">
        <w:t>поселения (далее – соглашения) иные межбюджетные трансферты на исполнение переданных полномочий носят строго целевой характер.</w:t>
      </w:r>
    </w:p>
    <w:p w:rsidR="00D066F2" w:rsidRPr="00031DEC" w:rsidRDefault="00D066F2" w:rsidP="00D066F2">
      <w:pPr>
        <w:autoSpaceDE w:val="0"/>
        <w:ind w:firstLine="709"/>
        <w:jc w:val="both"/>
      </w:pPr>
      <w:r w:rsidRPr="00031DEC">
        <w:t>Бюджет сельского поселения на 202</w:t>
      </w:r>
      <w:r>
        <w:t>1</w:t>
      </w:r>
      <w:r w:rsidRPr="00031DEC">
        <w:t xml:space="preserve"> год сформирован и утвержден: по доходам в </w:t>
      </w:r>
      <w:r>
        <w:rPr>
          <w:shd w:val="clear" w:color="auto" w:fill="FFFFFF"/>
        </w:rPr>
        <w:t>сумме  61  млн. 581 тыс.382,95 рублей, по расходам – 65 млн. 766 тыс. 764,50</w:t>
      </w:r>
      <w:r w:rsidRPr="00031DEC">
        <w:rPr>
          <w:shd w:val="clear" w:color="auto" w:fill="FFFFFF"/>
        </w:rPr>
        <w:t xml:space="preserve"> рублей.</w:t>
      </w:r>
      <w:r w:rsidRPr="00031DEC">
        <w:t xml:space="preserve"> </w:t>
      </w:r>
    </w:p>
    <w:p w:rsidR="00D066F2" w:rsidRPr="00031DEC" w:rsidRDefault="00D066F2" w:rsidP="00D066F2">
      <w:pPr>
        <w:tabs>
          <w:tab w:val="left" w:pos="0"/>
        </w:tabs>
        <w:jc w:val="both"/>
      </w:pPr>
      <w:r w:rsidRPr="00031DEC">
        <w:tab/>
        <w:t>Формирование доходной базы бюд</w:t>
      </w:r>
      <w:r>
        <w:t>жета сельского поселения на 2021</w:t>
      </w:r>
      <w:r w:rsidRPr="00031DEC">
        <w:t xml:space="preserve">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D066F2" w:rsidRPr="00031DEC" w:rsidRDefault="00D066F2" w:rsidP="00D066F2">
      <w:pPr>
        <w:ind w:firstLine="708"/>
        <w:jc w:val="both"/>
      </w:pPr>
      <w:r w:rsidRPr="00031DEC">
        <w:t>Основным налоговым источником формирования доходной части бюджета сельского поселения в 202</w:t>
      </w:r>
      <w:r>
        <w:t>1</w:t>
      </w:r>
      <w:r w:rsidRPr="00031DEC">
        <w:t xml:space="preserve">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066F2" w:rsidRPr="00031DEC" w:rsidRDefault="00D066F2" w:rsidP="00D066F2">
      <w:pPr>
        <w:ind w:firstLine="708"/>
        <w:jc w:val="both"/>
      </w:pPr>
      <w:r w:rsidRPr="00031DEC">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D066F2" w:rsidRPr="00031DEC" w:rsidRDefault="00D066F2" w:rsidP="00D066F2">
      <w:pPr>
        <w:ind w:firstLine="708"/>
        <w:jc w:val="both"/>
      </w:pPr>
      <w:r w:rsidRPr="00031DEC">
        <w:t>В группу неналоговых доходов включаются следующие доходы:</w:t>
      </w:r>
    </w:p>
    <w:p w:rsidR="00D066F2" w:rsidRPr="00031DEC" w:rsidRDefault="00D066F2" w:rsidP="00D066F2">
      <w:pPr>
        <w:ind w:firstLine="708"/>
        <w:jc w:val="both"/>
      </w:pPr>
      <w:r w:rsidRPr="00031DEC">
        <w:t>1) доходы от использования имущества, находящегося в государственной и муниципальной собственности:</w:t>
      </w:r>
    </w:p>
    <w:p w:rsidR="00D066F2" w:rsidRPr="00031DEC" w:rsidRDefault="00D066F2" w:rsidP="00D066F2">
      <w:pPr>
        <w:ind w:firstLine="708"/>
        <w:jc w:val="both"/>
      </w:pPr>
      <w:r w:rsidRPr="00031DEC">
        <w:t>2) доходы от продажи материальных и нематериальных активов:</w:t>
      </w:r>
    </w:p>
    <w:p w:rsidR="00D066F2" w:rsidRPr="00031DEC" w:rsidRDefault="00D066F2" w:rsidP="00D066F2">
      <w:pPr>
        <w:ind w:firstLine="708"/>
        <w:jc w:val="both"/>
      </w:pPr>
      <w:r w:rsidRPr="00031DEC">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D066F2" w:rsidRPr="00031DEC" w:rsidRDefault="00D066F2" w:rsidP="00D066F2">
      <w:pPr>
        <w:autoSpaceDE w:val="0"/>
        <w:spacing w:before="34"/>
        <w:ind w:right="94" w:firstLine="708"/>
        <w:jc w:val="both"/>
      </w:pPr>
      <w:r w:rsidRPr="00031DEC">
        <w:rPr>
          <w:bCs/>
        </w:rPr>
        <w:t>- дотация из районного фонда финансовой поддержки поселений на выравнивание бюджетной обеспеченности поселений района;</w:t>
      </w:r>
    </w:p>
    <w:p w:rsidR="00D066F2" w:rsidRPr="00031DEC" w:rsidRDefault="00D066F2" w:rsidP="00D066F2">
      <w:pPr>
        <w:autoSpaceDE w:val="0"/>
        <w:spacing w:before="36"/>
        <w:ind w:firstLine="708"/>
        <w:jc w:val="both"/>
      </w:pPr>
      <w:r w:rsidRPr="00031DEC">
        <w:rPr>
          <w:bCs/>
        </w:rPr>
        <w:t>- субвенции бюджетам поселений на государственную регистрацию актов гражданского состояния;</w:t>
      </w:r>
    </w:p>
    <w:p w:rsidR="00D066F2" w:rsidRPr="00031DEC" w:rsidRDefault="00D066F2" w:rsidP="00D066F2">
      <w:pPr>
        <w:autoSpaceDE w:val="0"/>
        <w:spacing w:before="36"/>
        <w:ind w:firstLine="708"/>
        <w:jc w:val="both"/>
      </w:pPr>
      <w:r w:rsidRPr="00031DEC">
        <w:rPr>
          <w:bCs/>
        </w:rPr>
        <w:t>- субвенции бюджетам поселений на осуществление первичного воинского учета на территориях, где отсутствуют военные комиссариаты;</w:t>
      </w:r>
    </w:p>
    <w:p w:rsidR="00D066F2" w:rsidRPr="00031DEC" w:rsidRDefault="00D066F2" w:rsidP="00D066F2">
      <w:pPr>
        <w:autoSpaceDE w:val="0"/>
        <w:spacing w:before="29"/>
        <w:ind w:right="7" w:firstLine="708"/>
        <w:jc w:val="both"/>
      </w:pPr>
      <w:r w:rsidRPr="00031DEC">
        <w:rPr>
          <w:bCs/>
        </w:rPr>
        <w:t>- иные межбюджетные трансферты.</w:t>
      </w:r>
    </w:p>
    <w:p w:rsidR="00D066F2" w:rsidRPr="00031DEC" w:rsidRDefault="00D066F2" w:rsidP="00D066F2">
      <w:pPr>
        <w:ind w:firstLine="708"/>
        <w:jc w:val="both"/>
      </w:pPr>
      <w:r w:rsidRPr="00031DEC">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D066F2" w:rsidRPr="00031DEC" w:rsidRDefault="00D066F2" w:rsidP="00D066F2">
      <w:pPr>
        <w:ind w:firstLine="720"/>
        <w:jc w:val="both"/>
      </w:pPr>
      <w:r w:rsidRPr="00031DEC">
        <w:t>По разделу «Общегосударственные вопросы»</w:t>
      </w:r>
      <w:r w:rsidRPr="00031DEC">
        <w:rPr>
          <w:i/>
        </w:rPr>
        <w:t xml:space="preserve"> </w:t>
      </w:r>
      <w:r w:rsidRPr="00031DEC">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D066F2" w:rsidRPr="00031DEC" w:rsidRDefault="00D066F2" w:rsidP="00D066F2">
      <w:pPr>
        <w:ind w:firstLine="708"/>
        <w:jc w:val="both"/>
      </w:pPr>
      <w:r w:rsidRPr="00031DEC">
        <w:t>В раздел</w:t>
      </w:r>
      <w:r>
        <w:t xml:space="preserve"> «Общегосударственные вопросы» </w:t>
      </w:r>
      <w:r w:rsidRPr="00031DEC">
        <w:t xml:space="preserve">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w:t>
      </w:r>
      <w:r w:rsidRPr="00031DEC">
        <w:lastRenderedPageBreak/>
        <w:t>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w:t>
      </w:r>
      <w:r>
        <w:t>йском автономном округе – Югре».</w:t>
      </w:r>
    </w:p>
    <w:p w:rsidR="00D066F2" w:rsidRPr="00031DEC" w:rsidRDefault="00D066F2" w:rsidP="00D066F2">
      <w:pPr>
        <w:ind w:firstLine="720"/>
        <w:jc w:val="both"/>
      </w:pPr>
      <w:r w:rsidRPr="00031DEC">
        <w:t>В раздел «Общегосударственные вопросы» также вкл</w:t>
      </w:r>
      <w:r>
        <w:t xml:space="preserve">ючены средства резервного фонда </w:t>
      </w:r>
      <w:r w:rsidRPr="00031DEC">
        <w:t>администрации поселения, предусмотренные на финансовое обеспечение непредвиденных расходов, в том числе на проведение аварийно</w:t>
      </w:r>
      <w:r>
        <w:t xml:space="preserve"> </w:t>
      </w:r>
      <w:r w:rsidRPr="00031DEC">
        <w:t>-</w:t>
      </w:r>
      <w:r>
        <w:t xml:space="preserve"> </w:t>
      </w:r>
      <w:r w:rsidRPr="00031DEC">
        <w:t>восстановительных работ и иных мероприятий, связанных с ликвидацией последствий стихийных бедствий и други</w:t>
      </w:r>
      <w:r>
        <w:t>х чрезвычайных ситуаций, на 2021</w:t>
      </w:r>
      <w:r w:rsidRPr="00031DEC">
        <w:t xml:space="preserve"> год.</w:t>
      </w:r>
    </w:p>
    <w:p w:rsidR="00D066F2" w:rsidRPr="00031DEC" w:rsidRDefault="00D066F2" w:rsidP="00D066F2">
      <w:pPr>
        <w:ind w:firstLine="708"/>
        <w:jc w:val="both"/>
      </w:pPr>
      <w:r w:rsidRPr="00031DEC">
        <w:t>В 2016 году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D066F2" w:rsidRPr="00031DEC" w:rsidRDefault="00D066F2" w:rsidP="00D066F2">
      <w:pPr>
        <w:ind w:firstLine="720"/>
        <w:jc w:val="both"/>
      </w:pPr>
      <w:r w:rsidRPr="00031DEC">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D066F2" w:rsidRPr="00031DEC" w:rsidRDefault="00D066F2" w:rsidP="00D066F2">
      <w:pPr>
        <w:ind w:firstLine="708"/>
        <w:jc w:val="both"/>
      </w:pPr>
      <w:r w:rsidRPr="00031DEC">
        <w:rPr>
          <w:bCs/>
          <w:iCs/>
        </w:rPr>
        <w:t>В раздел «Национальная оборона»</w:t>
      </w:r>
      <w:r w:rsidRPr="00031DEC">
        <w:rPr>
          <w:b/>
          <w:bCs/>
          <w:iCs/>
        </w:rPr>
        <w:t xml:space="preserve"> </w:t>
      </w:r>
      <w:r w:rsidRPr="00031DEC">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D066F2" w:rsidRPr="00031DEC" w:rsidRDefault="00D066F2" w:rsidP="00D066F2">
      <w:pPr>
        <w:ind w:firstLine="720"/>
        <w:jc w:val="both"/>
      </w:pPr>
      <w:r w:rsidRPr="00031DEC">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031DEC">
        <w:rPr>
          <w:b/>
          <w:bCs/>
          <w:i/>
          <w:iCs/>
        </w:rPr>
        <w:t xml:space="preserve"> </w:t>
      </w:r>
    </w:p>
    <w:p w:rsidR="00D066F2" w:rsidRPr="00031DEC" w:rsidRDefault="00D066F2" w:rsidP="00D066F2">
      <w:pPr>
        <w:ind w:firstLine="720"/>
        <w:jc w:val="both"/>
      </w:pPr>
      <w:r w:rsidRPr="00031DEC">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D066F2" w:rsidRPr="00031DEC" w:rsidRDefault="00D066F2" w:rsidP="00D066F2">
      <w:pPr>
        <w:jc w:val="both"/>
      </w:pPr>
      <w:r w:rsidRPr="00031DEC">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031DEC">
        <w:rPr>
          <w:b/>
          <w:bCs/>
          <w:i/>
          <w:iCs/>
        </w:rPr>
        <w:t xml:space="preserve">. </w:t>
      </w:r>
    </w:p>
    <w:p w:rsidR="00D066F2" w:rsidRPr="00031DEC" w:rsidRDefault="00D066F2" w:rsidP="00D066F2">
      <w:pPr>
        <w:tabs>
          <w:tab w:val="center" w:pos="0"/>
          <w:tab w:val="left" w:pos="709"/>
          <w:tab w:val="center" w:pos="4677"/>
          <w:tab w:val="right" w:pos="9355"/>
        </w:tabs>
        <w:jc w:val="both"/>
      </w:pPr>
      <w:r w:rsidRPr="00031DEC">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D066F2" w:rsidRPr="00031DEC" w:rsidRDefault="00D066F2" w:rsidP="00D066F2">
      <w:pPr>
        <w:ind w:firstLine="720"/>
        <w:jc w:val="both"/>
      </w:pPr>
      <w:r w:rsidRPr="00031DEC">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D066F2" w:rsidRPr="00031DEC" w:rsidRDefault="00D066F2" w:rsidP="00D066F2">
      <w:pPr>
        <w:tabs>
          <w:tab w:val="center" w:pos="0"/>
          <w:tab w:val="left" w:pos="709"/>
          <w:tab w:val="center" w:pos="4677"/>
          <w:tab w:val="right" w:pos="9355"/>
        </w:tabs>
        <w:jc w:val="both"/>
      </w:pPr>
      <w:r w:rsidRPr="00031DEC">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 ёх"(далее – МАУ «ЦКиС «Прометей»,МАУК ЦИКН"Касум ёх").</w:t>
      </w:r>
    </w:p>
    <w:p w:rsidR="00D066F2" w:rsidRPr="00031DEC" w:rsidRDefault="00D066F2" w:rsidP="00D066F2">
      <w:pPr>
        <w:tabs>
          <w:tab w:val="center" w:pos="0"/>
          <w:tab w:val="left" w:pos="709"/>
          <w:tab w:val="center" w:pos="4677"/>
          <w:tab w:val="right" w:pos="9355"/>
        </w:tabs>
        <w:jc w:val="both"/>
      </w:pPr>
      <w:r w:rsidRPr="00031DEC">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D066F2" w:rsidRPr="00031DEC" w:rsidRDefault="00D066F2" w:rsidP="00D066F2">
      <w:pPr>
        <w:autoSpaceDE w:val="0"/>
        <w:ind w:firstLine="709"/>
        <w:jc w:val="both"/>
      </w:pPr>
      <w:r w:rsidRPr="00031DEC">
        <w:t>Фактически в бю</w:t>
      </w:r>
      <w:r>
        <w:t>джет сельского поселения за 2021 год поступило 61 млн. 711 тыс.  877,46 рублей, или 100,2</w:t>
      </w:r>
      <w:r w:rsidRPr="00031DEC">
        <w:t>% к плану года, в</w:t>
      </w:r>
      <w:r>
        <w:t xml:space="preserve"> том числе: налоговые доходы – 4 млн. 343 тыс. 327 рублей 13</w:t>
      </w:r>
      <w:r w:rsidRPr="00031DEC">
        <w:t xml:space="preserve"> коп, госу</w:t>
      </w:r>
      <w:r>
        <w:t>дарственная пошлина – 12 тыс.400 рублей</w:t>
      </w:r>
      <w:r w:rsidRPr="00031DEC">
        <w:t>, доходы от сд</w:t>
      </w:r>
      <w:r>
        <w:t xml:space="preserve">ачи в </w:t>
      </w:r>
      <w:r>
        <w:lastRenderedPageBreak/>
        <w:t>аренду имущества – 809 659,71 рублей,  иные доходы – 348 027, 16 рублей</w:t>
      </w:r>
      <w:r w:rsidRPr="00031DEC">
        <w:t>, безвозм</w:t>
      </w:r>
      <w:r>
        <w:t>ездные денежные поступления – 56</w:t>
      </w:r>
      <w:r w:rsidRPr="00031DEC">
        <w:t> </w:t>
      </w:r>
      <w:r>
        <w:t>198</w:t>
      </w:r>
      <w:r w:rsidRPr="00031DEC">
        <w:t> </w:t>
      </w:r>
      <w:r>
        <w:t>462,95</w:t>
      </w:r>
      <w:r w:rsidRPr="00031DEC">
        <w:t>.</w:t>
      </w:r>
    </w:p>
    <w:p w:rsidR="00D066F2" w:rsidRPr="00031DEC" w:rsidRDefault="00D066F2" w:rsidP="00D066F2">
      <w:pPr>
        <w:autoSpaceDE w:val="0"/>
        <w:ind w:firstLine="709"/>
        <w:jc w:val="both"/>
      </w:pPr>
      <w:r>
        <w:t>Расходная часть бюджета на 2021</w:t>
      </w:r>
      <w:r w:rsidRPr="00031DEC">
        <w:t xml:space="preserve"> год </w:t>
      </w:r>
      <w:r>
        <w:t>утверждена в сумме  65 млн.766 тыс.764, 50</w:t>
      </w:r>
      <w:r w:rsidRPr="00031DEC">
        <w:t xml:space="preserve"> рублей.</w:t>
      </w:r>
    </w:p>
    <w:p w:rsidR="00D066F2" w:rsidRPr="00031DEC" w:rsidRDefault="00D066F2" w:rsidP="00D066F2">
      <w:pPr>
        <w:autoSpaceDE w:val="0"/>
        <w:ind w:firstLine="708"/>
        <w:jc w:val="both"/>
      </w:pPr>
      <w:r w:rsidRPr="00031DEC">
        <w:t>Исполнение расходов сос</w:t>
      </w:r>
      <w:r>
        <w:t xml:space="preserve">тавило 62 724 546,16 рублей – 95,4 </w:t>
      </w:r>
      <w:r w:rsidRPr="00031DEC">
        <w:t>%.</w:t>
      </w:r>
    </w:p>
    <w:p w:rsidR="00D066F2" w:rsidRPr="00031DEC" w:rsidRDefault="00D066F2" w:rsidP="00D066F2">
      <w:pPr>
        <w:autoSpaceDE w:val="0"/>
        <w:ind w:firstLine="708"/>
        <w:jc w:val="both"/>
      </w:pPr>
      <w:r w:rsidRPr="00031DEC">
        <w:t xml:space="preserve">По отраслям расходы бюджета распределены следующим образом: </w:t>
      </w:r>
    </w:p>
    <w:p w:rsidR="00D066F2" w:rsidRPr="00031DEC" w:rsidRDefault="00D066F2" w:rsidP="00D066F2">
      <w:pPr>
        <w:autoSpaceDE w:val="0"/>
        <w:ind w:firstLine="708"/>
        <w:jc w:val="both"/>
      </w:pPr>
      <w:r>
        <w:t>глава поселения – 2 506 665,47 рублей</w:t>
      </w:r>
      <w:r w:rsidRPr="00031DEC">
        <w:t xml:space="preserve">; </w:t>
      </w:r>
    </w:p>
    <w:p w:rsidR="00D066F2" w:rsidRPr="00031DEC" w:rsidRDefault="00D066F2" w:rsidP="00D066F2">
      <w:pPr>
        <w:autoSpaceDE w:val="0"/>
        <w:ind w:firstLine="708"/>
        <w:jc w:val="both"/>
      </w:pPr>
      <w:r>
        <w:t>центральный аппарат –10 162 679,52 рублей</w:t>
      </w:r>
      <w:r w:rsidRPr="00031DEC">
        <w:t xml:space="preserve">, </w:t>
      </w:r>
    </w:p>
    <w:p w:rsidR="00D066F2" w:rsidRPr="00031DEC" w:rsidRDefault="00D066F2" w:rsidP="00D066F2">
      <w:pPr>
        <w:autoSpaceDE w:val="0"/>
        <w:ind w:firstLine="708"/>
        <w:jc w:val="both"/>
      </w:pPr>
      <w:r w:rsidRPr="00031DEC">
        <w:t>муниципальная программа  «Развитие</w:t>
      </w:r>
      <w:r>
        <w:t xml:space="preserve"> муниципальной службы»  – 18 500,00 рублей</w:t>
      </w:r>
      <w:r w:rsidRPr="00031DEC">
        <w:t>;</w:t>
      </w:r>
    </w:p>
    <w:p w:rsidR="00D066F2" w:rsidRPr="00031DEC" w:rsidRDefault="00D066F2" w:rsidP="00D066F2">
      <w:pPr>
        <w:autoSpaceDE w:val="0"/>
        <w:ind w:firstLine="708"/>
        <w:jc w:val="both"/>
      </w:pPr>
      <w:r w:rsidRPr="00031DEC">
        <w:t xml:space="preserve">мероприятия «Защита </w:t>
      </w:r>
      <w:r w:rsidRPr="00031DEC">
        <w:rPr>
          <w:bCs/>
        </w:rPr>
        <w:t>населения от чрезвычайных ситуаций, обеспечение первичных мер пожарной безопасности и безопасности людей на водных объектах</w:t>
      </w:r>
      <w:r w:rsidRPr="00031DEC">
        <w:t xml:space="preserve">»  </w:t>
      </w:r>
      <w:r>
        <w:t>– 12 800,00 рублей;</w:t>
      </w:r>
    </w:p>
    <w:p w:rsidR="00D066F2" w:rsidRPr="00031DEC" w:rsidRDefault="00D066F2" w:rsidP="00D066F2">
      <w:pPr>
        <w:autoSpaceDE w:val="0"/>
        <w:ind w:firstLine="708"/>
        <w:jc w:val="both"/>
      </w:pPr>
      <w:r w:rsidRPr="00031DEC">
        <w:t>осуществление первичного воинского учета на территориях, где отсутствую</w:t>
      </w:r>
      <w:r>
        <w:t>т военные комиссариаты – 122 277,46  рублей</w:t>
      </w:r>
      <w:r w:rsidRPr="00031DEC">
        <w:t>;</w:t>
      </w:r>
    </w:p>
    <w:p w:rsidR="00D066F2" w:rsidRPr="00031DEC" w:rsidRDefault="00D066F2" w:rsidP="00D066F2">
      <w:pPr>
        <w:autoSpaceDE w:val="0"/>
        <w:ind w:firstLine="708"/>
        <w:jc w:val="both"/>
      </w:pPr>
      <w:r w:rsidRPr="00031DEC">
        <w:t>осуществление полномочий по государственной регистрации а</w:t>
      </w:r>
      <w:r>
        <w:t>ктов гражданского состояния – 25 900,00 рублей;</w:t>
      </w:r>
    </w:p>
    <w:p w:rsidR="00D066F2" w:rsidRPr="00031DEC" w:rsidRDefault="00D066F2" w:rsidP="00D066F2">
      <w:pPr>
        <w:autoSpaceDE w:val="0"/>
        <w:ind w:firstLine="708"/>
        <w:jc w:val="both"/>
      </w:pPr>
      <w:r w:rsidRPr="00031DEC">
        <w:t>функционирование законодательных органов государственной власти и представительных органов муниципальных образо</w:t>
      </w:r>
      <w:r>
        <w:t>ваний – 10 000,00 рублей</w:t>
      </w:r>
      <w:r w:rsidRPr="00031DEC">
        <w:t>;</w:t>
      </w:r>
    </w:p>
    <w:p w:rsidR="00D066F2" w:rsidRPr="00031DEC" w:rsidRDefault="00D066F2" w:rsidP="00D066F2">
      <w:pPr>
        <w:autoSpaceDE w:val="0"/>
        <w:ind w:firstLine="708"/>
        <w:jc w:val="both"/>
      </w:pPr>
      <w:r w:rsidRPr="00031DEC">
        <w:t xml:space="preserve">благоустройство – </w:t>
      </w:r>
      <w:r>
        <w:t>11 336 736,23 рублей</w:t>
      </w:r>
      <w:r w:rsidRPr="00031DEC">
        <w:t>,  в том числе:</w:t>
      </w:r>
    </w:p>
    <w:p w:rsidR="00D066F2" w:rsidRPr="00031DEC" w:rsidRDefault="00D066F2" w:rsidP="00D066F2">
      <w:pPr>
        <w:autoSpaceDE w:val="0"/>
        <w:ind w:firstLine="708"/>
        <w:jc w:val="both"/>
      </w:pPr>
      <w:r w:rsidRPr="00031DEC">
        <w:t xml:space="preserve">прочие мероприятия – </w:t>
      </w:r>
      <w:r>
        <w:t>10 243 816,86</w:t>
      </w:r>
      <w:r w:rsidRPr="00031DEC">
        <w:t xml:space="preserve"> рублей</w:t>
      </w:r>
    </w:p>
    <w:p w:rsidR="00D066F2" w:rsidRPr="00031DEC" w:rsidRDefault="00D066F2" w:rsidP="00D066F2">
      <w:pPr>
        <w:autoSpaceDE w:val="0"/>
        <w:ind w:firstLine="708"/>
        <w:jc w:val="both"/>
      </w:pPr>
      <w:r w:rsidRPr="00031DEC">
        <w:t>озеленение – 49</w:t>
      </w:r>
      <w:r>
        <w:t xml:space="preserve"> 900,21</w:t>
      </w:r>
      <w:r w:rsidRPr="00031DEC">
        <w:t xml:space="preserve"> рублей</w:t>
      </w:r>
    </w:p>
    <w:p w:rsidR="00D066F2" w:rsidRPr="00031DEC" w:rsidRDefault="00D066F2" w:rsidP="00D066F2">
      <w:pPr>
        <w:autoSpaceDE w:val="0"/>
        <w:ind w:firstLine="708"/>
        <w:jc w:val="both"/>
      </w:pPr>
      <w:r w:rsidRPr="00031DEC">
        <w:t xml:space="preserve">уличное освещение – </w:t>
      </w:r>
      <w:r>
        <w:t>10 43019,16</w:t>
      </w:r>
      <w:r w:rsidRPr="00031DEC">
        <w:t xml:space="preserve"> рублей</w:t>
      </w:r>
    </w:p>
    <w:p w:rsidR="00D066F2" w:rsidRPr="00031DEC" w:rsidRDefault="00D066F2" w:rsidP="00D066F2">
      <w:pPr>
        <w:autoSpaceDE w:val="0"/>
        <w:ind w:firstLine="708"/>
        <w:jc w:val="both"/>
      </w:pPr>
      <w:r w:rsidRPr="00031DEC">
        <w:t xml:space="preserve">жилищное хозяйство – </w:t>
      </w:r>
      <w:r>
        <w:t xml:space="preserve">480 845,20 </w:t>
      </w:r>
    </w:p>
    <w:p w:rsidR="00D066F2" w:rsidRPr="00031DEC" w:rsidRDefault="00D066F2" w:rsidP="00D066F2">
      <w:pPr>
        <w:autoSpaceDE w:val="0"/>
        <w:ind w:firstLine="708"/>
        <w:jc w:val="both"/>
      </w:pPr>
      <w:r w:rsidRPr="00031DEC">
        <w:t xml:space="preserve">коммунальное хозяйство – </w:t>
      </w:r>
      <w:r>
        <w:t>5 362 926,08</w:t>
      </w:r>
    </w:p>
    <w:p w:rsidR="00D066F2" w:rsidRPr="00031DEC" w:rsidRDefault="00D066F2" w:rsidP="00D066F2">
      <w:pPr>
        <w:autoSpaceDE w:val="0"/>
        <w:ind w:firstLine="708"/>
        <w:jc w:val="both"/>
      </w:pPr>
      <w:r w:rsidRPr="00031DEC">
        <w:t xml:space="preserve">функционирование учреждений культуры – </w:t>
      </w:r>
      <w:r>
        <w:t>21 654 215,87 рублей</w:t>
      </w:r>
      <w:r w:rsidRPr="00031DEC">
        <w:t>;</w:t>
      </w:r>
    </w:p>
    <w:p w:rsidR="00D066F2" w:rsidRPr="00031DEC" w:rsidRDefault="00D066F2" w:rsidP="00D066F2">
      <w:pPr>
        <w:autoSpaceDE w:val="0"/>
        <w:ind w:firstLine="708"/>
        <w:jc w:val="both"/>
      </w:pPr>
      <w:r w:rsidRPr="00031DEC">
        <w:t xml:space="preserve">и спорта  -   </w:t>
      </w:r>
      <w:r>
        <w:t>1 743 500 рублей</w:t>
      </w:r>
      <w:r w:rsidRPr="00031DEC">
        <w:t>;</w:t>
      </w:r>
    </w:p>
    <w:p w:rsidR="00D066F2" w:rsidRPr="00031DEC" w:rsidRDefault="00D066F2" w:rsidP="00D066F2">
      <w:pPr>
        <w:autoSpaceDE w:val="0"/>
        <w:ind w:firstLine="708"/>
        <w:jc w:val="both"/>
      </w:pPr>
      <w:r w:rsidRPr="00031DEC">
        <w:t xml:space="preserve">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w:t>
      </w:r>
      <w:r>
        <w:t>2 721 532,69</w:t>
      </w:r>
      <w:r w:rsidRPr="00031DEC">
        <w:t xml:space="preserve"> рублей;</w:t>
      </w:r>
    </w:p>
    <w:p w:rsidR="00D066F2" w:rsidRPr="00031DEC" w:rsidRDefault="00D066F2" w:rsidP="00D066F2">
      <w:pPr>
        <w:autoSpaceDE w:val="0"/>
        <w:ind w:firstLine="708"/>
        <w:jc w:val="both"/>
      </w:pPr>
      <w:r w:rsidRPr="00031DEC">
        <w:t xml:space="preserve">отдельные мероприятия в области информационно-коммуникационных технологий и связи – </w:t>
      </w:r>
      <w:r>
        <w:t>659 809,11</w:t>
      </w:r>
      <w:r w:rsidRPr="00031DEC">
        <w:t xml:space="preserve"> рублей;</w:t>
      </w:r>
    </w:p>
    <w:p w:rsidR="00D066F2" w:rsidRPr="00031DEC" w:rsidRDefault="00D066F2" w:rsidP="00D066F2">
      <w:pPr>
        <w:autoSpaceDE w:val="0"/>
        <w:ind w:firstLine="708"/>
        <w:jc w:val="both"/>
      </w:pPr>
      <w:r w:rsidRPr="00031DEC">
        <w:t xml:space="preserve">обеспечение деятельности подведомственных учреждений (коммунальные услуги, содержание имущества) – </w:t>
      </w:r>
      <w:r>
        <w:t>773 778,18 рублей</w:t>
      </w:r>
      <w:r w:rsidRPr="00031DEC">
        <w:t xml:space="preserve">; </w:t>
      </w:r>
    </w:p>
    <w:p w:rsidR="00D066F2" w:rsidRPr="00031DEC" w:rsidRDefault="00D066F2" w:rsidP="00D066F2">
      <w:pPr>
        <w:autoSpaceDE w:val="0"/>
        <w:ind w:firstLine="708"/>
        <w:jc w:val="both"/>
      </w:pPr>
      <w:r w:rsidRPr="00031DEC">
        <w:t xml:space="preserve">содержание дорог – </w:t>
      </w:r>
      <w:r>
        <w:t>3 953 658,07</w:t>
      </w:r>
      <w:r w:rsidRPr="00031DEC">
        <w:t xml:space="preserve"> рублей </w:t>
      </w:r>
    </w:p>
    <w:p w:rsidR="00D066F2" w:rsidRPr="00031DEC" w:rsidRDefault="00D066F2" w:rsidP="00D066F2">
      <w:pPr>
        <w:autoSpaceDE w:val="0"/>
        <w:ind w:firstLine="708"/>
        <w:jc w:val="both"/>
      </w:pPr>
      <w:r w:rsidRPr="00031DEC">
        <w:t>прочие выплаты по обязательствам государства (льготный про</w:t>
      </w:r>
      <w:r>
        <w:t>езд, страхование) – 321 525,64 рублей</w:t>
      </w:r>
      <w:r w:rsidRPr="00031DEC">
        <w:t xml:space="preserve">; </w:t>
      </w:r>
    </w:p>
    <w:p w:rsidR="00D066F2" w:rsidRPr="00031DEC" w:rsidRDefault="00D066F2" w:rsidP="00D066F2">
      <w:pPr>
        <w:autoSpaceDE w:val="0"/>
        <w:ind w:firstLine="708"/>
        <w:jc w:val="both"/>
      </w:pPr>
      <w:r w:rsidRPr="00031DEC">
        <w:t xml:space="preserve">предупреждение и ликвидация последствий чрезвычайных ситуаций и стихийных бедствий природного </w:t>
      </w:r>
      <w:r>
        <w:t>и техногенного характера – 34 219,02 рублей;</w:t>
      </w:r>
    </w:p>
    <w:p w:rsidR="00D066F2" w:rsidRPr="00031DEC" w:rsidRDefault="00D066F2" w:rsidP="00D066F2">
      <w:pPr>
        <w:autoSpaceDE w:val="0"/>
        <w:ind w:firstLine="708"/>
        <w:jc w:val="both"/>
      </w:pPr>
      <w:r w:rsidRPr="00031DEC">
        <w:t>субсидии на возмещение недополученных доходов и возмещение фактических понесенных затрат в связи с выполнением работ и оказанием услу</w:t>
      </w:r>
      <w:r>
        <w:t>г – 5 362 926,08 рублей</w:t>
      </w:r>
      <w:r w:rsidRPr="00031DEC">
        <w:t>;</w:t>
      </w:r>
    </w:p>
    <w:p w:rsidR="00D066F2" w:rsidRPr="00031DEC" w:rsidRDefault="00D066F2" w:rsidP="00D066F2">
      <w:pPr>
        <w:autoSpaceDE w:val="0"/>
        <w:ind w:firstLine="708"/>
        <w:jc w:val="both"/>
      </w:pPr>
      <w:r w:rsidRPr="00031DEC">
        <w:t xml:space="preserve">другие вопросы в области национальной экономики – </w:t>
      </w:r>
      <w:r>
        <w:t>4700</w:t>
      </w:r>
      <w:r w:rsidRPr="00031DEC">
        <w:t>;</w:t>
      </w:r>
    </w:p>
    <w:p w:rsidR="00D066F2" w:rsidRPr="00031DEC" w:rsidRDefault="00D066F2" w:rsidP="00D066F2">
      <w:pPr>
        <w:autoSpaceDE w:val="0"/>
        <w:ind w:firstLine="708"/>
        <w:jc w:val="both"/>
      </w:pPr>
      <w:r w:rsidRPr="00031DEC">
        <w:t xml:space="preserve">вопросы в области охраны окружающей среды – </w:t>
      </w:r>
      <w:r>
        <w:t>1500 рублей</w:t>
      </w:r>
      <w:r w:rsidRPr="00031DEC">
        <w:t>.</w:t>
      </w:r>
    </w:p>
    <w:p w:rsidR="00D066F2" w:rsidRPr="00031DEC" w:rsidRDefault="00D066F2" w:rsidP="00D066F2">
      <w:pPr>
        <w:autoSpaceDE w:val="0"/>
        <w:ind w:firstLine="540"/>
        <w:jc w:val="both"/>
      </w:pPr>
      <w:r w:rsidRPr="00031DEC">
        <w:t xml:space="preserve">Остаток денежных средств на </w:t>
      </w:r>
      <w:r>
        <w:t>счете по состоянию на 01.01.2022 – 3 172 712,85 рублей.</w:t>
      </w:r>
    </w:p>
    <w:p w:rsidR="00D066F2" w:rsidRPr="00031DEC" w:rsidRDefault="00D066F2" w:rsidP="00D066F2">
      <w:pPr>
        <w:autoSpaceDE w:val="0"/>
        <w:ind w:firstLine="540"/>
        <w:jc w:val="both"/>
      </w:pPr>
      <w:r>
        <w:t>В течение 2021</w:t>
      </w:r>
      <w:r w:rsidRPr="00031DEC">
        <w:t xml:space="preserve">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D066F2" w:rsidRPr="00031DEC" w:rsidRDefault="00D066F2" w:rsidP="00D066F2">
      <w:pPr>
        <w:autoSpaceDE w:val="0"/>
        <w:jc w:val="both"/>
      </w:pPr>
      <w:r>
        <w:t xml:space="preserve">         А</w:t>
      </w:r>
      <w:r w:rsidRPr="00031DEC">
        <w:t xml:space="preserve">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w:t>
      </w:r>
      <w:r w:rsidRPr="00031DEC">
        <w:lastRenderedPageBreak/>
        <w:t>муниципального образования, по месту их фактического нахождения и осуществления предпринимательской деятельности.</w:t>
      </w:r>
    </w:p>
    <w:p w:rsidR="00D066F2" w:rsidRPr="00031DEC" w:rsidRDefault="00D066F2" w:rsidP="00D066F2">
      <w:pPr>
        <w:autoSpaceDE w:val="0"/>
        <w:ind w:firstLine="540"/>
        <w:jc w:val="both"/>
      </w:pPr>
      <w:r w:rsidRPr="00031DEC">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D066F2" w:rsidRPr="00031DEC" w:rsidRDefault="00D066F2" w:rsidP="00D066F2">
      <w:pPr>
        <w:autoSpaceDE w:val="0"/>
        <w:ind w:firstLine="540"/>
        <w:jc w:val="both"/>
      </w:pPr>
      <w:r w:rsidRPr="00031DEC">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D066F2" w:rsidRPr="00031DEC" w:rsidRDefault="00D066F2" w:rsidP="00D066F2">
      <w:pPr>
        <w:autoSpaceDE w:val="0"/>
        <w:jc w:val="both"/>
      </w:pPr>
    </w:p>
    <w:p w:rsidR="00D066F2" w:rsidRPr="009111A4" w:rsidRDefault="00D066F2" w:rsidP="00D066F2">
      <w:pPr>
        <w:autoSpaceDE w:val="0"/>
        <w:ind w:firstLine="709"/>
        <w:jc w:val="center"/>
        <w:rPr>
          <w:b/>
        </w:rPr>
      </w:pPr>
      <w:r w:rsidRPr="009111A4">
        <w:rPr>
          <w:b/>
        </w:rPr>
        <w:t>Муниципальный заказ и благоустройство поселения</w:t>
      </w:r>
    </w:p>
    <w:p w:rsidR="00D066F2" w:rsidRPr="009111A4" w:rsidRDefault="00D066F2" w:rsidP="00D066F2">
      <w:pPr>
        <w:autoSpaceDE w:val="0"/>
        <w:ind w:firstLine="709"/>
        <w:jc w:val="center"/>
      </w:pPr>
    </w:p>
    <w:p w:rsidR="00D066F2" w:rsidRPr="009111A4" w:rsidRDefault="00D066F2" w:rsidP="00D066F2">
      <w:pPr>
        <w:ind w:firstLine="709"/>
        <w:jc w:val="both"/>
      </w:pPr>
      <w:r w:rsidRPr="009111A4">
        <w:t xml:space="preserve">В сельском поселении Казым активно ведется работа по реализации федеральных, региональных и муниципальных программ, разработанных с целью выполнения майских указов Президента Российской Федерации. </w:t>
      </w:r>
    </w:p>
    <w:p w:rsidR="00D066F2" w:rsidRPr="009111A4" w:rsidRDefault="00D066F2" w:rsidP="00D066F2">
      <w:pPr>
        <w:jc w:val="both"/>
      </w:pPr>
      <w:r w:rsidRPr="009111A4">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9111A4">
        <w:rPr>
          <w:i/>
        </w:rPr>
        <w:t>детская игровая зона –</w:t>
      </w:r>
      <w:r w:rsidRPr="009111A4">
        <w:rPr>
          <w:b/>
          <w:i/>
        </w:rPr>
        <w:t xml:space="preserve"> </w:t>
      </w:r>
      <w:r w:rsidRPr="009111A4">
        <w:t xml:space="preserve">площадка с игровыми комплексами, аттракционами для детей младших возрастных групп. </w:t>
      </w:r>
    </w:p>
    <w:p w:rsidR="00D066F2" w:rsidRPr="009111A4" w:rsidRDefault="00D066F2" w:rsidP="00D066F2">
      <w:pPr>
        <w:jc w:val="both"/>
      </w:pPr>
      <w:r w:rsidRPr="009111A4">
        <w:t xml:space="preserve">            Все эти годы с 2018 по 2020 годы поэтапно выполнялись работы по благоустройству центральной площади. С учетом мнения селян, сначала был установлен монумент, посвященный Победе в Великой Отечественной войне, игровая зона для детей, где возведено несколько сооружений для детей, часть общественной зоны, укладка плитки с созданием хантыйского орнамента.</w:t>
      </w:r>
    </w:p>
    <w:p w:rsidR="00D066F2" w:rsidRPr="009111A4" w:rsidRDefault="00D066F2" w:rsidP="00D066F2">
      <w:pPr>
        <w:ind w:firstLine="709"/>
        <w:jc w:val="both"/>
      </w:pPr>
      <w:r w:rsidRPr="009111A4">
        <w:t xml:space="preserve">В 2021 году сельское поселение Казым стало участником регионального конкурса инициативных проектов Ханты-Мансийского автономного округа – Югры. По результатам участия на реализацию проекта «Благоустройство центральной площади в с.Казым. Общественное пространство» из бюджета округа было выделено 6 341 300 рублей. Общая сумма реализации проекта с учетом средств местного бюджета и инициативных платежей составила 9 302 932,00 руб. В результате реализации проекта </w:t>
      </w:r>
      <w:r w:rsidRPr="009111A4">
        <w:rPr>
          <w:rFonts w:eastAsia="Calibri"/>
          <w:color w:val="000000"/>
          <w:lang w:eastAsia="en-US"/>
        </w:rPr>
        <w:t>были</w:t>
      </w:r>
      <w:r w:rsidRPr="009111A4">
        <w:rPr>
          <w:color w:val="000000"/>
        </w:rPr>
        <w:t xml:space="preserve"> выполнены следующие работы: </w:t>
      </w:r>
      <w:r w:rsidRPr="009111A4">
        <w:t>устройство покрытий из тротуарной плитки, установка светильников, работы по устройству и посеву газона, монтаж скульптурной композиции, установка элементов благоустройства –</w:t>
      </w:r>
      <w:r>
        <w:t xml:space="preserve"> </w:t>
      </w:r>
      <w:r w:rsidRPr="009111A4">
        <w:t xml:space="preserve">уличные скамьи, урны. </w:t>
      </w:r>
    </w:p>
    <w:p w:rsidR="00D066F2" w:rsidRPr="009111A4" w:rsidRDefault="00D066F2" w:rsidP="00D066F2">
      <w:pPr>
        <w:ind w:firstLine="709"/>
        <w:jc w:val="both"/>
      </w:pPr>
      <w:r w:rsidRPr="009111A4">
        <w:t xml:space="preserve">В перспективе планируется благоустройство площади перед школой. Здесь также будет три зоны: входная - это центральная аллея, вход в школу; две спортивные зоны (зона воркаута и зона с баскетбольными кольцами и настольным теннисом) и зеленая зона. </w:t>
      </w:r>
    </w:p>
    <w:p w:rsidR="00D066F2" w:rsidRPr="009111A4" w:rsidRDefault="00D066F2" w:rsidP="00D066F2">
      <w:pPr>
        <w:ind w:firstLine="708"/>
        <w:jc w:val="both"/>
      </w:pPr>
      <w:r w:rsidRPr="009111A4">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9111A4">
        <w:t>от 05 апреля 2013 года № 44-ФЗ «О контрактной системе в сфере закупок товаров, работ, услуг для обеспечения государственных и муниципальных нужд».</w:t>
      </w:r>
    </w:p>
    <w:p w:rsidR="00D066F2" w:rsidRPr="009111A4" w:rsidRDefault="00D066F2" w:rsidP="00D066F2">
      <w:pPr>
        <w:autoSpaceDE w:val="0"/>
        <w:autoSpaceDN w:val="0"/>
        <w:adjustRightInd w:val="0"/>
        <w:ind w:firstLine="708"/>
        <w:jc w:val="both"/>
      </w:pPr>
      <w:r w:rsidRPr="009111A4">
        <w:t xml:space="preserve">В целях реализации норм законодательства Российской Федерации о </w:t>
      </w:r>
      <w:r w:rsidRPr="009111A4">
        <w:rPr>
          <w:bCs/>
        </w:rPr>
        <w:t xml:space="preserve">контрактной системе в сфере закупок товаров, работ, услуг для обеспечения государственных и </w:t>
      </w:r>
      <w:r w:rsidRPr="009111A4">
        <w:rPr>
          <w:bCs/>
        </w:rPr>
        <w:lastRenderedPageBreak/>
        <w:t>муниципальных нужд</w:t>
      </w:r>
      <w:r w:rsidRPr="009111A4">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D066F2" w:rsidRPr="009111A4" w:rsidRDefault="00D066F2" w:rsidP="00D066F2">
      <w:pPr>
        <w:ind w:firstLine="720"/>
        <w:jc w:val="both"/>
      </w:pPr>
      <w:r w:rsidRPr="009111A4">
        <w:t>По благоустройству поселения в 2021 году заключено 16 договоров на 11 709 524,06 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 проведен текущий ремонт детских игровых площадок, произведена покраска ограждения вокруг монумента ВОВ, установлена ландшафтная скульптура «Олень из веток» на территории Центра историко-культурного наследия «Касум-Ёх».</w:t>
      </w:r>
    </w:p>
    <w:p w:rsidR="00D066F2" w:rsidRPr="009111A4" w:rsidRDefault="00D066F2" w:rsidP="005D1FC4">
      <w:pPr>
        <w:tabs>
          <w:tab w:val="num" w:pos="1260"/>
        </w:tabs>
        <w:ind w:firstLine="720"/>
        <w:jc w:val="both"/>
      </w:pPr>
      <w:r w:rsidRPr="009111A4">
        <w:t xml:space="preserve">В 2021 году выполнены работы по усовершенствованию дорожного покрытия улицы Набережная, произведена укладка дорожных плит в переулке по улице Новая, в зимнее время выполнялись работы по расчистке снега.  Всего на ремонт и содержание дорог местного значения заключено 6 договоров на сумму 3 953 657 рублей 67 коп. </w:t>
      </w:r>
    </w:p>
    <w:p w:rsidR="00D066F2" w:rsidRPr="009111A4" w:rsidRDefault="00D066F2" w:rsidP="00D066F2">
      <w:pPr>
        <w:ind w:firstLine="720"/>
        <w:jc w:val="both"/>
      </w:pPr>
      <w:r w:rsidRPr="009111A4">
        <w:t>В рамках муниципальной программы «Реализация полномочий органов местного самоуправления на 2017-2023 гг.» в 2021 год администрацией поселения всего заключено договоров на поставки товаров, выполнение работ, оказание услуг для муниципальных нужд в количестве 95 договоров на сумму 20 128 643,82 рублей.</w:t>
      </w:r>
    </w:p>
    <w:p w:rsidR="00D066F2" w:rsidRPr="009111A4" w:rsidRDefault="00D066F2" w:rsidP="00D066F2">
      <w:pPr>
        <w:autoSpaceDE w:val="0"/>
        <w:autoSpaceDN w:val="0"/>
        <w:adjustRightInd w:val="0"/>
        <w:ind w:firstLine="708"/>
        <w:jc w:val="both"/>
      </w:pPr>
      <w:r w:rsidRPr="009111A4">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D066F2" w:rsidRPr="009111A4" w:rsidRDefault="00D066F2" w:rsidP="00D066F2">
      <w:pPr>
        <w:widowControl w:val="0"/>
        <w:autoSpaceDE w:val="0"/>
        <w:autoSpaceDN w:val="0"/>
        <w:adjustRightInd w:val="0"/>
        <w:ind w:firstLine="708"/>
        <w:jc w:val="both"/>
        <w:outlineLvl w:val="2"/>
      </w:pPr>
      <w:r w:rsidRPr="009111A4">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D066F2" w:rsidRPr="009111A4" w:rsidRDefault="00D066F2" w:rsidP="00D066F2">
      <w:pPr>
        <w:widowControl w:val="0"/>
        <w:autoSpaceDE w:val="0"/>
        <w:autoSpaceDN w:val="0"/>
        <w:adjustRightInd w:val="0"/>
        <w:ind w:firstLine="708"/>
        <w:jc w:val="both"/>
        <w:outlineLvl w:val="2"/>
      </w:pPr>
      <w:r w:rsidRPr="009111A4">
        <w:t>Проводимыми мероприятиями по благоустройству территории сельского поселения являются:</w:t>
      </w:r>
    </w:p>
    <w:p w:rsidR="00D066F2" w:rsidRPr="009111A4" w:rsidRDefault="00D066F2" w:rsidP="00D066F2">
      <w:pPr>
        <w:widowControl w:val="0"/>
        <w:autoSpaceDE w:val="0"/>
        <w:autoSpaceDN w:val="0"/>
        <w:adjustRightInd w:val="0"/>
        <w:ind w:firstLine="708"/>
        <w:jc w:val="both"/>
        <w:outlineLvl w:val="2"/>
      </w:pPr>
      <w:r w:rsidRPr="009111A4">
        <w:t>1) выполнение работ по благоустройству детских игровых площадок, расположенных в местах общего пользования;</w:t>
      </w:r>
    </w:p>
    <w:p w:rsidR="00D066F2" w:rsidRPr="009111A4" w:rsidRDefault="00D066F2" w:rsidP="00D066F2">
      <w:pPr>
        <w:widowControl w:val="0"/>
        <w:autoSpaceDE w:val="0"/>
        <w:autoSpaceDN w:val="0"/>
        <w:adjustRightInd w:val="0"/>
        <w:ind w:firstLine="708"/>
        <w:jc w:val="both"/>
        <w:outlineLvl w:val="2"/>
      </w:pPr>
      <w:r w:rsidRPr="009111A4">
        <w:t>2) выполнение работ по содержанию тротуаров и улиц;</w:t>
      </w:r>
    </w:p>
    <w:p w:rsidR="00D066F2" w:rsidRPr="009111A4" w:rsidRDefault="00D066F2" w:rsidP="00D066F2">
      <w:pPr>
        <w:widowControl w:val="0"/>
        <w:autoSpaceDE w:val="0"/>
        <w:autoSpaceDN w:val="0"/>
        <w:adjustRightInd w:val="0"/>
        <w:ind w:firstLine="708"/>
        <w:jc w:val="both"/>
        <w:outlineLvl w:val="2"/>
      </w:pPr>
      <w:r w:rsidRPr="009111A4">
        <w:t>3) выполнение работ по содержанию мест захоронения;</w:t>
      </w:r>
    </w:p>
    <w:p w:rsidR="00D066F2" w:rsidRPr="009111A4" w:rsidRDefault="00D066F2" w:rsidP="00D066F2">
      <w:pPr>
        <w:widowControl w:val="0"/>
        <w:autoSpaceDE w:val="0"/>
        <w:autoSpaceDN w:val="0"/>
        <w:adjustRightInd w:val="0"/>
        <w:ind w:firstLine="708"/>
        <w:jc w:val="both"/>
        <w:outlineLvl w:val="2"/>
      </w:pPr>
      <w:r w:rsidRPr="009111A4">
        <w:t>3) выполнение работ по посадке цветочных культур и их содержанию;</w:t>
      </w:r>
    </w:p>
    <w:p w:rsidR="00D066F2" w:rsidRPr="009111A4" w:rsidRDefault="00D066F2" w:rsidP="00D066F2">
      <w:pPr>
        <w:widowControl w:val="0"/>
        <w:autoSpaceDE w:val="0"/>
        <w:autoSpaceDN w:val="0"/>
        <w:adjustRightInd w:val="0"/>
        <w:ind w:firstLine="708"/>
        <w:jc w:val="both"/>
        <w:outlineLvl w:val="2"/>
      </w:pPr>
      <w:r w:rsidRPr="009111A4">
        <w:t>4) оказание услуг по электроснабжению и ремонту сети уличного освещения.</w:t>
      </w:r>
    </w:p>
    <w:p w:rsidR="00D066F2" w:rsidRPr="009111A4" w:rsidRDefault="00D066F2" w:rsidP="00D066F2">
      <w:pPr>
        <w:ind w:firstLine="709"/>
        <w:contextualSpacing/>
        <w:jc w:val="both"/>
      </w:pPr>
      <w:r w:rsidRPr="009111A4">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D066F2" w:rsidRPr="009111A4" w:rsidRDefault="00D066F2" w:rsidP="00D066F2">
      <w:pPr>
        <w:autoSpaceDE w:val="0"/>
        <w:autoSpaceDN w:val="0"/>
        <w:adjustRightInd w:val="0"/>
        <w:ind w:firstLine="708"/>
        <w:jc w:val="both"/>
      </w:pPr>
      <w:r w:rsidRPr="009111A4">
        <w:t xml:space="preserve">В зимний период выполнялась очистка тротуаров от снега и мусора. </w:t>
      </w:r>
    </w:p>
    <w:p w:rsidR="00D066F2" w:rsidRPr="009111A4" w:rsidRDefault="00D066F2" w:rsidP="00D066F2">
      <w:pPr>
        <w:autoSpaceDE w:val="0"/>
        <w:autoSpaceDN w:val="0"/>
        <w:adjustRightInd w:val="0"/>
        <w:ind w:firstLine="708"/>
        <w:jc w:val="both"/>
      </w:pPr>
      <w:r w:rsidRPr="009111A4">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D066F2" w:rsidRPr="009111A4" w:rsidRDefault="00D066F2" w:rsidP="00D066F2">
      <w:pPr>
        <w:ind w:firstLine="709"/>
        <w:contextualSpacing/>
        <w:jc w:val="both"/>
      </w:pPr>
      <w:r w:rsidRPr="009111A4">
        <w:t>Администрация поселения в течение года вела учёт средств на строительство и ремонт объектов благоустройства.</w:t>
      </w:r>
    </w:p>
    <w:p w:rsidR="00D066F2" w:rsidRPr="009111A4" w:rsidRDefault="00D066F2" w:rsidP="00D066F2">
      <w:pPr>
        <w:widowControl w:val="0"/>
        <w:autoSpaceDE w:val="0"/>
        <w:autoSpaceDN w:val="0"/>
        <w:ind w:firstLine="697"/>
        <w:jc w:val="both"/>
        <w:rPr>
          <w:color w:val="000000"/>
          <w:shd w:val="clear" w:color="auto" w:fill="FFFFFF"/>
        </w:rPr>
      </w:pPr>
      <w:r w:rsidRPr="009111A4">
        <w:rPr>
          <w:color w:val="000000"/>
          <w:shd w:val="clear" w:color="auto" w:fill="FFFFFF"/>
        </w:rPr>
        <w:t>В 2021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ООО «ДОБРОДЕЯ». </w:t>
      </w:r>
    </w:p>
    <w:p w:rsidR="00D066F2" w:rsidRPr="009111A4" w:rsidRDefault="00D066F2" w:rsidP="00D066F2">
      <w:pPr>
        <w:autoSpaceDE w:val="0"/>
        <w:autoSpaceDN w:val="0"/>
        <w:adjustRightInd w:val="0"/>
        <w:ind w:firstLine="709"/>
        <w:jc w:val="center"/>
        <w:rPr>
          <w:b/>
        </w:rPr>
      </w:pPr>
    </w:p>
    <w:p w:rsidR="00D066F2" w:rsidRPr="009111A4" w:rsidRDefault="00D066F2" w:rsidP="00D066F2">
      <w:pPr>
        <w:widowControl w:val="0"/>
        <w:autoSpaceDE w:val="0"/>
        <w:autoSpaceDN w:val="0"/>
        <w:adjustRightInd w:val="0"/>
        <w:jc w:val="center"/>
        <w:outlineLvl w:val="2"/>
        <w:rPr>
          <w:b/>
        </w:rPr>
      </w:pPr>
      <w:r w:rsidRPr="009111A4">
        <w:rPr>
          <w:b/>
        </w:rPr>
        <w:t>Управление муниципальным имуществом</w:t>
      </w:r>
    </w:p>
    <w:p w:rsidR="00D066F2" w:rsidRPr="009111A4" w:rsidRDefault="00D066F2" w:rsidP="00D066F2">
      <w:pPr>
        <w:widowControl w:val="0"/>
        <w:autoSpaceDE w:val="0"/>
        <w:autoSpaceDN w:val="0"/>
        <w:adjustRightInd w:val="0"/>
        <w:jc w:val="center"/>
        <w:outlineLvl w:val="2"/>
        <w:rPr>
          <w:b/>
        </w:rPr>
      </w:pPr>
    </w:p>
    <w:p w:rsidR="00D066F2" w:rsidRPr="009111A4" w:rsidRDefault="00D066F2" w:rsidP="00D066F2">
      <w:pPr>
        <w:ind w:firstLine="709"/>
        <w:jc w:val="both"/>
        <w:rPr>
          <w:rFonts w:eastAsia="Calibri"/>
        </w:rPr>
      </w:pPr>
      <w:r w:rsidRPr="009111A4">
        <w:rPr>
          <w:rFonts w:eastAsia="Calibri"/>
        </w:rPr>
        <w:t xml:space="preserve">Балансовая стоимость основных средств муниципальной собственности сельского поселения по состоянию на 31 декабря 2021 года составляет </w:t>
      </w:r>
      <w:r w:rsidRPr="009111A4">
        <w:rPr>
          <w:rFonts w:eastAsia="Calibri"/>
          <w:color w:val="000000"/>
        </w:rPr>
        <w:t>464 826,3 тыс.</w:t>
      </w:r>
      <w:r w:rsidRPr="009111A4">
        <w:rPr>
          <w:rFonts w:eastAsia="Calibri"/>
        </w:rPr>
        <w:t>руб.</w:t>
      </w:r>
    </w:p>
    <w:p w:rsidR="00D066F2" w:rsidRPr="009111A4" w:rsidRDefault="00D066F2" w:rsidP="00D066F2">
      <w:pPr>
        <w:ind w:firstLine="709"/>
        <w:jc w:val="both"/>
        <w:rPr>
          <w:rFonts w:eastAsia="Calibri"/>
          <w:color w:val="000000"/>
        </w:rPr>
      </w:pPr>
      <w:r w:rsidRPr="009111A4">
        <w:rPr>
          <w:rFonts w:eastAsia="Calibri"/>
          <w:color w:val="000000"/>
        </w:rPr>
        <w:t>В течение 2021 года в Реестр муниципального имущества сельского поселения внесено имущество на сумму 12 711,3 тыс.руб. Из Реестра муниципальной собственности было исключено имущество на общую сумму 18 359 тыс.руб.</w:t>
      </w:r>
    </w:p>
    <w:p w:rsidR="00D066F2" w:rsidRPr="009111A4" w:rsidRDefault="00D066F2" w:rsidP="00D066F2">
      <w:pPr>
        <w:ind w:firstLine="708"/>
        <w:jc w:val="both"/>
      </w:pPr>
      <w:r w:rsidRPr="009111A4">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D066F2" w:rsidRPr="009111A4" w:rsidRDefault="00D066F2" w:rsidP="00D066F2">
      <w:pPr>
        <w:ind w:firstLine="708"/>
        <w:jc w:val="both"/>
      </w:pPr>
      <w:r w:rsidRPr="009111A4">
        <w:t>1. Аренда нежилого помещения площадью 37,2 м</w:t>
      </w:r>
      <w:r w:rsidRPr="009111A4">
        <w:rPr>
          <w:vertAlign w:val="superscript"/>
        </w:rPr>
        <w:t>2</w:t>
      </w:r>
      <w:r w:rsidRPr="009111A4">
        <w:t xml:space="preserve"> для оказания услуг почтовой связи – 1 договор.</w:t>
      </w:r>
    </w:p>
    <w:p w:rsidR="00D066F2" w:rsidRPr="009111A4" w:rsidRDefault="00D066F2" w:rsidP="00D066F2">
      <w:pPr>
        <w:ind w:firstLine="708"/>
        <w:jc w:val="both"/>
      </w:pPr>
      <w:r w:rsidRPr="009111A4">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D066F2" w:rsidRPr="009111A4" w:rsidRDefault="00D066F2" w:rsidP="00D066F2">
      <w:pPr>
        <w:ind w:firstLine="708"/>
        <w:jc w:val="both"/>
      </w:pPr>
      <w:r w:rsidRPr="009111A4">
        <w:t>1. Аренда нежилого помещения площадью 24,3 м</w:t>
      </w:r>
      <w:r w:rsidRPr="009111A4">
        <w:rPr>
          <w:vertAlign w:val="superscript"/>
        </w:rPr>
        <w:t>2</w:t>
      </w:r>
      <w:r w:rsidRPr="009111A4">
        <w:t xml:space="preserve"> для оказания банковских, финансовых услуг – 1 договор;</w:t>
      </w:r>
    </w:p>
    <w:p w:rsidR="00D066F2" w:rsidRPr="009111A4" w:rsidRDefault="00D066F2" w:rsidP="00D066F2">
      <w:pPr>
        <w:ind w:firstLine="708"/>
        <w:jc w:val="both"/>
      </w:pPr>
      <w:r w:rsidRPr="009111A4">
        <w:t>2.Аренда нежилого помещения площадью 127,9 м</w:t>
      </w:r>
      <w:r w:rsidRPr="009111A4">
        <w:rPr>
          <w:vertAlign w:val="superscript"/>
        </w:rPr>
        <w:t>2</w:t>
      </w:r>
      <w:r w:rsidRPr="009111A4">
        <w:t xml:space="preserve"> для размещения оборудования – 1 договор.</w:t>
      </w:r>
    </w:p>
    <w:p w:rsidR="00D066F2" w:rsidRPr="009111A4" w:rsidRDefault="00D066F2" w:rsidP="00D066F2">
      <w:pPr>
        <w:ind w:firstLine="708"/>
        <w:jc w:val="both"/>
      </w:pPr>
      <w:r w:rsidRPr="009111A4">
        <w:t>3. Аренда пожарного резервуара емкостью 250 куб.м.- 1 договор.</w:t>
      </w:r>
    </w:p>
    <w:p w:rsidR="00D066F2" w:rsidRPr="009111A4" w:rsidRDefault="00D066F2" w:rsidP="00D066F2">
      <w:pPr>
        <w:ind w:firstLine="709"/>
        <w:jc w:val="both"/>
      </w:pPr>
      <w:r w:rsidRPr="009111A4">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D066F2" w:rsidRPr="009111A4" w:rsidRDefault="00D066F2" w:rsidP="00D066F2">
      <w:pPr>
        <w:ind w:firstLine="708"/>
        <w:jc w:val="both"/>
      </w:pPr>
      <w:r w:rsidRPr="009111A4">
        <w:t>Администрация поселения в течение 2021 года занималась:</w:t>
      </w:r>
    </w:p>
    <w:p w:rsidR="00D066F2" w:rsidRPr="009111A4" w:rsidRDefault="00D066F2" w:rsidP="00D066F2">
      <w:pPr>
        <w:ind w:firstLine="708"/>
        <w:jc w:val="both"/>
      </w:pPr>
      <w:r w:rsidRPr="009111A4">
        <w:t>1) учетом материальных запасов администрации поселения;</w:t>
      </w:r>
    </w:p>
    <w:p w:rsidR="00D066F2" w:rsidRPr="009111A4" w:rsidRDefault="00D066F2" w:rsidP="00D066F2">
      <w:pPr>
        <w:ind w:firstLine="708"/>
        <w:jc w:val="both"/>
      </w:pPr>
      <w:r w:rsidRPr="009111A4">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D066F2" w:rsidRPr="009111A4" w:rsidRDefault="00D066F2" w:rsidP="00D066F2">
      <w:pPr>
        <w:ind w:firstLine="708"/>
        <w:jc w:val="both"/>
      </w:pPr>
      <w:r w:rsidRPr="009111A4">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D066F2" w:rsidRPr="009111A4" w:rsidRDefault="00D066F2" w:rsidP="00D066F2">
      <w:pPr>
        <w:ind w:firstLine="708"/>
        <w:jc w:val="both"/>
      </w:pPr>
      <w:r w:rsidRPr="009111A4">
        <w:t>4) обеспечением составления актов списания материальных запасов;</w:t>
      </w:r>
    </w:p>
    <w:p w:rsidR="00D066F2" w:rsidRPr="00697A5D" w:rsidRDefault="00D066F2" w:rsidP="00697A5D">
      <w:pPr>
        <w:ind w:firstLine="708"/>
        <w:jc w:val="both"/>
      </w:pPr>
      <w:r w:rsidRPr="009111A4">
        <w:t>5) оформлением документов на отпуск матер</w:t>
      </w:r>
      <w:r w:rsidR="00697A5D">
        <w:t>иалов подразделениям учреждения.</w:t>
      </w:r>
    </w:p>
    <w:p w:rsidR="00D066F2" w:rsidRPr="009111A4" w:rsidRDefault="00D066F2" w:rsidP="00D066F2">
      <w:pPr>
        <w:widowControl w:val="0"/>
        <w:autoSpaceDE w:val="0"/>
        <w:autoSpaceDN w:val="0"/>
        <w:adjustRightInd w:val="0"/>
        <w:jc w:val="center"/>
        <w:outlineLvl w:val="2"/>
        <w:rPr>
          <w:b/>
        </w:rPr>
      </w:pPr>
      <w:r w:rsidRPr="009111A4">
        <w:rPr>
          <w:b/>
        </w:rPr>
        <w:t>Жилищно-коммунальное хозяйство</w:t>
      </w:r>
    </w:p>
    <w:p w:rsidR="00D066F2" w:rsidRPr="009111A4" w:rsidRDefault="00D066F2" w:rsidP="00D066F2">
      <w:pPr>
        <w:widowControl w:val="0"/>
        <w:autoSpaceDE w:val="0"/>
        <w:autoSpaceDN w:val="0"/>
        <w:adjustRightInd w:val="0"/>
        <w:jc w:val="center"/>
        <w:outlineLvl w:val="2"/>
        <w:rPr>
          <w:b/>
        </w:rPr>
      </w:pPr>
    </w:p>
    <w:p w:rsidR="00D066F2" w:rsidRPr="009111A4" w:rsidRDefault="00D066F2" w:rsidP="00D066F2">
      <w:pPr>
        <w:widowControl w:val="0"/>
        <w:autoSpaceDE w:val="0"/>
        <w:autoSpaceDN w:val="0"/>
        <w:adjustRightInd w:val="0"/>
        <w:ind w:firstLine="708"/>
        <w:jc w:val="both"/>
        <w:outlineLvl w:val="2"/>
      </w:pPr>
      <w:r w:rsidRPr="009111A4">
        <w:t>Стабильная работа жилищно-коммунального хозяйства поселения в 2021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D066F2" w:rsidRPr="009111A4" w:rsidRDefault="00D066F2" w:rsidP="00D066F2">
      <w:pPr>
        <w:widowControl w:val="0"/>
        <w:autoSpaceDE w:val="0"/>
        <w:autoSpaceDN w:val="0"/>
        <w:adjustRightInd w:val="0"/>
        <w:ind w:firstLine="720"/>
        <w:jc w:val="both"/>
        <w:outlineLvl w:val="2"/>
      </w:pPr>
      <w:r w:rsidRPr="009111A4">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D066F2" w:rsidRPr="009111A4" w:rsidRDefault="00D066F2" w:rsidP="00D066F2">
      <w:pPr>
        <w:rPr>
          <w:color w:val="000000"/>
        </w:rPr>
      </w:pPr>
      <w:r w:rsidRPr="009111A4">
        <w:t>         </w:t>
      </w:r>
      <w:r w:rsidRPr="009111A4">
        <w:tab/>
        <w:t xml:space="preserve">Сбор платежей за жилищно-коммунальные услуги в 2021 году </w:t>
      </w:r>
      <w:r w:rsidRPr="009111A4">
        <w:rPr>
          <w:color w:val="000000"/>
        </w:rPr>
        <w:t xml:space="preserve">составил </w:t>
      </w:r>
      <w:r>
        <w:rPr>
          <w:color w:val="000000"/>
        </w:rPr>
        <w:t xml:space="preserve">88,7 </w:t>
      </w:r>
      <w:r w:rsidRPr="009111A4">
        <w:rPr>
          <w:color w:val="000000"/>
        </w:rPr>
        <w:t>%.</w:t>
      </w:r>
    </w:p>
    <w:p w:rsidR="00D066F2" w:rsidRPr="009111A4" w:rsidRDefault="00D066F2" w:rsidP="00D066F2">
      <w:pPr>
        <w:widowControl w:val="0"/>
        <w:autoSpaceDE w:val="0"/>
        <w:autoSpaceDN w:val="0"/>
        <w:adjustRightInd w:val="0"/>
        <w:ind w:firstLine="540"/>
        <w:jc w:val="both"/>
      </w:pPr>
      <w:r w:rsidRPr="009111A4">
        <w:lastRenderedPageBreak/>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D066F2" w:rsidRPr="009111A4" w:rsidRDefault="00D066F2" w:rsidP="00D066F2">
      <w:pPr>
        <w:widowControl w:val="0"/>
        <w:autoSpaceDE w:val="0"/>
        <w:autoSpaceDN w:val="0"/>
        <w:adjustRightInd w:val="0"/>
        <w:ind w:firstLine="540"/>
        <w:jc w:val="both"/>
      </w:pPr>
      <w:r w:rsidRPr="009111A4">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D066F2" w:rsidRPr="009111A4" w:rsidRDefault="00D066F2" w:rsidP="00D066F2">
      <w:pPr>
        <w:widowControl w:val="0"/>
        <w:autoSpaceDE w:val="0"/>
        <w:autoSpaceDN w:val="0"/>
        <w:adjustRightInd w:val="0"/>
        <w:ind w:firstLine="708"/>
        <w:jc w:val="both"/>
        <w:rPr>
          <w:bCs/>
        </w:rPr>
      </w:pPr>
      <w:r w:rsidRPr="009111A4">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9111A4">
        <w:rPr>
          <w:bCs/>
        </w:rPr>
        <w:t>отопительного сезона.</w:t>
      </w:r>
    </w:p>
    <w:p w:rsidR="00D066F2" w:rsidRPr="009111A4" w:rsidRDefault="00D066F2" w:rsidP="00D066F2">
      <w:pPr>
        <w:autoSpaceDE w:val="0"/>
        <w:autoSpaceDN w:val="0"/>
        <w:adjustRightInd w:val="0"/>
        <w:ind w:firstLine="709"/>
        <w:jc w:val="both"/>
        <w:rPr>
          <w:lang w:eastAsia="en-US"/>
        </w:rPr>
      </w:pPr>
      <w:r w:rsidRPr="009111A4">
        <w:t>В 2021 году предоставлялись</w:t>
      </w:r>
      <w:r w:rsidRPr="009111A4">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9111A4">
        <w:t xml:space="preserve">сельского поселения </w:t>
      </w:r>
      <w:r w:rsidRPr="009111A4">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2021 году.</w:t>
      </w:r>
    </w:p>
    <w:p w:rsidR="00D066F2" w:rsidRDefault="00D066F2" w:rsidP="00D804B9">
      <w:pPr>
        <w:autoSpaceDE w:val="0"/>
        <w:autoSpaceDN w:val="0"/>
        <w:adjustRightInd w:val="0"/>
        <w:ind w:firstLine="709"/>
        <w:jc w:val="both"/>
      </w:pPr>
      <w:r w:rsidRPr="009111A4">
        <w:t xml:space="preserve">Предоставление субсидий в 2021 году осуществлялись в пределах бюджетных ассигнований, предусмотренных </w:t>
      </w:r>
      <w:hyperlink r:id="rId13" w:history="1">
        <w:r w:rsidRPr="009111A4">
          <w:t>решением</w:t>
        </w:r>
      </w:hyperlink>
      <w:r w:rsidRPr="009111A4">
        <w:t xml:space="preserve"> Совета депутатов </w:t>
      </w:r>
      <w:r w:rsidRPr="009111A4">
        <w:rPr>
          <w:color w:val="000000"/>
          <w:shd w:val="clear" w:color="auto" w:fill="FFFFFF"/>
        </w:rPr>
        <w:t>от 9 декабря 2020 года № 43</w:t>
      </w:r>
      <w:r w:rsidRPr="009111A4">
        <w:t xml:space="preserve"> «О бюджете сельского поселения Казым на 2021 год и плановый период 2022 и 2023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844E36" w:rsidRPr="00D804B9" w:rsidRDefault="00844E36" w:rsidP="006538B5">
      <w:pPr>
        <w:autoSpaceDE w:val="0"/>
        <w:autoSpaceDN w:val="0"/>
        <w:adjustRightInd w:val="0"/>
        <w:jc w:val="both"/>
      </w:pPr>
    </w:p>
    <w:p w:rsidR="00D066F2" w:rsidRDefault="00D066F2" w:rsidP="00D066F2">
      <w:pPr>
        <w:pStyle w:val="a9"/>
        <w:ind w:left="0"/>
        <w:jc w:val="center"/>
        <w:rPr>
          <w:rFonts w:ascii="Times New Roman" w:hAnsi="Times New Roman"/>
          <w:b/>
          <w:sz w:val="24"/>
          <w:szCs w:val="24"/>
        </w:rPr>
      </w:pPr>
      <w:r w:rsidRPr="00491CDF">
        <w:rPr>
          <w:rFonts w:ascii="Times New Roman" w:hAnsi="Times New Roman"/>
          <w:b/>
          <w:sz w:val="24"/>
          <w:szCs w:val="24"/>
        </w:rPr>
        <w:t>Муниципальная служба и кадры</w:t>
      </w:r>
      <w:r>
        <w:rPr>
          <w:rFonts w:ascii="Times New Roman" w:hAnsi="Times New Roman"/>
          <w:b/>
          <w:sz w:val="24"/>
          <w:szCs w:val="24"/>
        </w:rPr>
        <w:t xml:space="preserve">, </w:t>
      </w:r>
    </w:p>
    <w:p w:rsidR="00D066F2" w:rsidRPr="00491CDF" w:rsidRDefault="00D066F2" w:rsidP="00D066F2">
      <w:pPr>
        <w:pStyle w:val="a9"/>
        <w:ind w:left="0"/>
        <w:jc w:val="center"/>
        <w:rPr>
          <w:rFonts w:ascii="Times New Roman" w:hAnsi="Times New Roman"/>
          <w:sz w:val="24"/>
          <w:szCs w:val="24"/>
        </w:rPr>
      </w:pPr>
      <w:r>
        <w:rPr>
          <w:rFonts w:ascii="Times New Roman" w:hAnsi="Times New Roman"/>
          <w:b/>
          <w:sz w:val="24"/>
          <w:szCs w:val="24"/>
        </w:rPr>
        <w:t>осуществление мер по противодействию коррупции</w:t>
      </w:r>
    </w:p>
    <w:p w:rsidR="00D066F2" w:rsidRPr="00031DEC" w:rsidRDefault="00697A5D" w:rsidP="00697A5D">
      <w:pPr>
        <w:pStyle w:val="ac"/>
        <w:spacing w:after="0"/>
        <w:ind w:left="0"/>
        <w:jc w:val="both"/>
      </w:pPr>
      <w:r>
        <w:t xml:space="preserve">           </w:t>
      </w:r>
      <w:r w:rsidR="00D066F2"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D066F2" w:rsidRPr="00031DEC" w:rsidRDefault="00D066F2" w:rsidP="00D066F2">
      <w:pPr>
        <w:pStyle w:val="ac"/>
        <w:spacing w:after="0"/>
        <w:ind w:left="0" w:firstLine="709"/>
        <w:jc w:val="both"/>
      </w:pPr>
      <w:r w:rsidRPr="00031DEC">
        <w:t>По состоянию на 1 января 2021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D066F2" w:rsidRPr="00031DEC" w:rsidRDefault="00D066F2" w:rsidP="00D066F2">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sidRPr="00031DEC">
        <w:rPr>
          <w:rFonts w:ascii="Times New Roman" w:hAnsi="Times New Roman" w:cs="Times New Roman"/>
          <w:color w:val="FF0000"/>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D066F2" w:rsidRPr="00031DEC"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956AE1">
        <w:rPr>
          <w:rFonts w:ascii="Times New Roman" w:hAnsi="Times New Roman" w:cs="Times New Roman"/>
          <w:sz w:val="24"/>
          <w:szCs w:val="24"/>
        </w:rPr>
        <w:t>5</w:t>
      </w:r>
      <w:r>
        <w:rPr>
          <w:rFonts w:ascii="Times New Roman" w:hAnsi="Times New Roman" w:cs="Times New Roman"/>
          <w:sz w:val="24"/>
          <w:szCs w:val="24"/>
        </w:rPr>
        <w:t xml:space="preserve"> до </w:t>
      </w:r>
      <w:r w:rsidRPr="00956AE1">
        <w:rPr>
          <w:rFonts w:ascii="Times New Roman" w:hAnsi="Times New Roman" w:cs="Times New Roman"/>
          <w:sz w:val="24"/>
          <w:szCs w:val="24"/>
        </w:rPr>
        <w:t>10</w:t>
      </w:r>
      <w:r w:rsidRPr="00031DEC">
        <w:rPr>
          <w:rFonts w:ascii="Times New Roman" w:hAnsi="Times New Roman" w:cs="Times New Roman"/>
          <w:sz w:val="24"/>
          <w:szCs w:val="24"/>
        </w:rPr>
        <w:t xml:space="preserve">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По возрасту муниципальные служащие администрации поселения распределены </w:t>
      </w:r>
      <w:r w:rsidRPr="00031DEC">
        <w:rPr>
          <w:rFonts w:ascii="Times New Roman" w:hAnsi="Times New Roman" w:cs="Times New Roman"/>
          <w:sz w:val="24"/>
          <w:szCs w:val="24"/>
        </w:rPr>
        <w:lastRenderedPageBreak/>
        <w:t>следующим образом:</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D066F2" w:rsidRPr="00956AE1"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50 до 59 лет - 1 человек.</w:t>
      </w:r>
    </w:p>
    <w:p w:rsidR="00D066F2" w:rsidRPr="00956AE1" w:rsidRDefault="00D066F2" w:rsidP="00D066F2">
      <w:pPr>
        <w:autoSpaceDE w:val="0"/>
        <w:autoSpaceDN w:val="0"/>
        <w:adjustRightInd w:val="0"/>
        <w:ind w:firstLine="708"/>
        <w:jc w:val="both"/>
      </w:pPr>
      <w:r w:rsidRPr="00E13A1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r w:rsidRPr="004E2FFF">
        <w:t xml:space="preserve"> </w:t>
      </w:r>
    </w:p>
    <w:p w:rsidR="00D066F2" w:rsidRPr="00E13A18" w:rsidRDefault="00D066F2" w:rsidP="00D066F2">
      <w:pPr>
        <w:autoSpaceDE w:val="0"/>
        <w:autoSpaceDN w:val="0"/>
        <w:adjustRightInd w:val="0"/>
        <w:ind w:firstLine="708"/>
        <w:jc w:val="both"/>
      </w:pPr>
      <w:r w:rsidRPr="00E13A18">
        <w:t>В отчетном периоде продолжалась работа по формированию постоянно действующей системы обучения муниципальных служащих. Всего в 20</w:t>
      </w:r>
      <w:r>
        <w:t>2</w:t>
      </w:r>
      <w:r w:rsidRPr="00956AE1">
        <w:t>1</w:t>
      </w:r>
      <w:r w:rsidRPr="00E13A18">
        <w:t xml:space="preserve"> году повысили квалификацию </w:t>
      </w:r>
      <w:r w:rsidRPr="00956AE1">
        <w:t>2</w:t>
      </w:r>
      <w:r w:rsidRPr="00E13A18">
        <w:t xml:space="preserve"> муниципальных служащих. </w:t>
      </w:r>
    </w:p>
    <w:p w:rsidR="000A0B77" w:rsidRDefault="000A0B77" w:rsidP="000A0B77">
      <w:pPr>
        <w:pStyle w:val="21"/>
        <w:spacing w:after="0" w:line="240" w:lineRule="auto"/>
        <w:ind w:left="0"/>
        <w:jc w:val="both"/>
      </w:pPr>
      <w:r>
        <w:t xml:space="preserve">           </w:t>
      </w:r>
      <w:r w:rsidR="00D066F2">
        <w:t>В отчетном 202</w:t>
      </w:r>
      <w:r w:rsidR="00D066F2" w:rsidRPr="004E2FFF">
        <w:t>1</w:t>
      </w:r>
      <w:r w:rsidR="00D066F2" w:rsidRPr="00E13A18">
        <w:t xml:space="preserve"> году награ</w:t>
      </w:r>
      <w:r w:rsidR="00D066F2">
        <w:t>жден Благодарственной  грамотой</w:t>
      </w:r>
      <w:r w:rsidR="00D066F2" w:rsidRPr="00E13A18">
        <w:t xml:space="preserve"> главы</w:t>
      </w:r>
      <w:r>
        <w:t xml:space="preserve"> Белоярского </w:t>
      </w:r>
      <w:r w:rsidR="00D066F2">
        <w:t>района 1 муниципальный служащий</w:t>
      </w:r>
      <w:r w:rsidR="00D066F2" w:rsidRPr="00E13A18">
        <w:t xml:space="preserve"> </w:t>
      </w:r>
      <w:r w:rsidR="00D066F2">
        <w:t>за</w:t>
      </w:r>
      <w:r w:rsidR="00D066F2" w:rsidRPr="00E13A18">
        <w:t xml:space="preserve"> высокое профессиональное мастерство</w:t>
      </w:r>
      <w:r w:rsidR="00D066F2">
        <w:t xml:space="preserve"> и многолетний добросовестный труд</w:t>
      </w:r>
      <w:r w:rsidR="00D066F2" w:rsidRPr="00E13A18">
        <w:t>,</w:t>
      </w:r>
      <w:r w:rsidR="00D066F2">
        <w:t xml:space="preserve"> личный</w:t>
      </w:r>
      <w:r w:rsidR="00D066F2" w:rsidRPr="00E13A18">
        <w:t xml:space="preserve"> вклад в </w:t>
      </w:r>
      <w:r w:rsidR="00D066F2">
        <w:t>сохране</w:t>
      </w:r>
      <w:r>
        <w:t>ние и развитие самобытной культу</w:t>
      </w:r>
      <w:r w:rsidR="00D066F2">
        <w:t>ры коренных малочисленных народов Севера на территории Белоярского района</w:t>
      </w:r>
      <w:r w:rsidR="00D066F2" w:rsidRPr="00E13A18">
        <w:t>.</w:t>
      </w:r>
      <w:r>
        <w:t xml:space="preserve">                   </w:t>
      </w:r>
    </w:p>
    <w:p w:rsidR="00D066F2" w:rsidRPr="00E13A18" w:rsidRDefault="000A0B77" w:rsidP="000A0B77">
      <w:pPr>
        <w:pStyle w:val="21"/>
        <w:spacing w:after="0" w:line="240" w:lineRule="auto"/>
        <w:ind w:left="0"/>
        <w:jc w:val="both"/>
      </w:pPr>
      <w:r>
        <w:t xml:space="preserve">           </w:t>
      </w:r>
      <w:r w:rsidR="00D066F2" w:rsidRPr="00E13A18">
        <w:t>В де</w:t>
      </w:r>
      <w:r w:rsidR="00D066F2">
        <w:t>кабре 2021 года прошел аттестацию 1 муниципальный служащий, по результатам которой  муниципальный служащий</w:t>
      </w:r>
      <w:r w:rsidR="00D066F2" w:rsidRPr="00E13A18">
        <w:t xml:space="preserve"> соответствует занимаемой должности.</w:t>
      </w:r>
    </w:p>
    <w:p w:rsidR="00D066F2" w:rsidRPr="00E13A18" w:rsidRDefault="00D066F2" w:rsidP="000A0B77">
      <w:pPr>
        <w:autoSpaceDE w:val="0"/>
        <w:autoSpaceDN w:val="0"/>
        <w:adjustRightInd w:val="0"/>
        <w:ind w:firstLine="708"/>
        <w:jc w:val="both"/>
      </w:pPr>
      <w:r w:rsidRPr="00E13A18">
        <w:t>Глава сельского поселения, а также муниципальные служащие в течение 20</w:t>
      </w:r>
      <w:r>
        <w:t>21</w:t>
      </w:r>
      <w:r w:rsidRPr="00E13A18">
        <w:t xml:space="preserve"> года принимали участие в обучающихся семинарах, видеоконференциях, заседаниях коллегий и комиссий на тему:</w:t>
      </w:r>
    </w:p>
    <w:p w:rsidR="00D066F2" w:rsidRPr="00E13A18" w:rsidRDefault="00D066F2" w:rsidP="000A0B77">
      <w:pPr>
        <w:autoSpaceDE w:val="0"/>
        <w:autoSpaceDN w:val="0"/>
        <w:adjustRightInd w:val="0"/>
        <w:ind w:firstLine="708"/>
        <w:jc w:val="both"/>
      </w:pPr>
      <w:r w:rsidRPr="00E13A18">
        <w:t>1) развития местного самоуправления;</w:t>
      </w:r>
    </w:p>
    <w:p w:rsidR="00D066F2" w:rsidRPr="00E13A18" w:rsidRDefault="00D066F2" w:rsidP="00D066F2">
      <w:pPr>
        <w:autoSpaceDE w:val="0"/>
        <w:autoSpaceDN w:val="0"/>
        <w:adjustRightInd w:val="0"/>
        <w:ind w:firstLine="708"/>
        <w:jc w:val="both"/>
      </w:pPr>
      <w:r>
        <w:t>2</w:t>
      </w:r>
      <w:r w:rsidRPr="00E13A18">
        <w:t>) предоставления сведений о доходах, расходах, об имуществе и обязательствах имущественного характера;</w:t>
      </w:r>
    </w:p>
    <w:p w:rsidR="00D066F2" w:rsidRPr="00E13A18" w:rsidRDefault="00D066F2" w:rsidP="00D066F2">
      <w:pPr>
        <w:jc w:val="both"/>
      </w:pPr>
      <w:r>
        <w:t xml:space="preserve">           3</w:t>
      </w:r>
      <w:r w:rsidRPr="00E13A18">
        <w:t>) рассмотрения проектов инициативного бюджетирования сельских поселений, поступивших на конкурсный отбор;</w:t>
      </w:r>
    </w:p>
    <w:p w:rsidR="00D066F2" w:rsidRPr="00E13A18" w:rsidRDefault="00D066F2" w:rsidP="00D066F2">
      <w:pPr>
        <w:ind w:firstLine="708"/>
        <w:jc w:val="both"/>
      </w:pPr>
      <w:r>
        <w:t>4</w:t>
      </w:r>
      <w:r w:rsidRPr="00E13A18">
        <w:t>)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D066F2" w:rsidRPr="00E13A18" w:rsidRDefault="00D066F2" w:rsidP="00D066F2">
      <w:pPr>
        <w:ind w:firstLine="709"/>
        <w:jc w:val="both"/>
      </w:pPr>
      <w:r>
        <w:t>5</w:t>
      </w:r>
      <w:r w:rsidRPr="00E13A18">
        <w:t>) «Формирование комфортной городской среды»;</w:t>
      </w:r>
    </w:p>
    <w:p w:rsidR="00D066F2" w:rsidRPr="00E13A18" w:rsidRDefault="00D066F2" w:rsidP="00D066F2">
      <w:pPr>
        <w:ind w:firstLine="709"/>
        <w:jc w:val="both"/>
      </w:pPr>
      <w:r>
        <w:t>6</w:t>
      </w:r>
      <w:r w:rsidRPr="00E13A18">
        <w:t>) предупреждения завоза и распространения коронавирусной инфекции на территории Белоярского района;</w:t>
      </w:r>
    </w:p>
    <w:p w:rsidR="00D066F2" w:rsidRPr="00E13A18" w:rsidRDefault="00D066F2" w:rsidP="00D066F2">
      <w:pPr>
        <w:ind w:firstLine="709"/>
        <w:jc w:val="both"/>
      </w:pPr>
      <w:r>
        <w:t>7</w:t>
      </w:r>
      <w:r w:rsidRPr="00E13A18">
        <w:t>) предотвращения чрезвычайных ситуаций и обеспечения пожарной безопасности;</w:t>
      </w:r>
    </w:p>
    <w:p w:rsidR="00D066F2" w:rsidRDefault="00D066F2" w:rsidP="00D066F2">
      <w:pPr>
        <w:pStyle w:val="ae"/>
        <w:spacing w:before="0" w:beforeAutospacing="0" w:after="0" w:afterAutospacing="0"/>
        <w:ind w:firstLine="709"/>
      </w:pPr>
      <w:r>
        <w:t>8</w:t>
      </w:r>
      <w:r w:rsidRPr="00E13A18">
        <w:t>) «Актуальные вопросы в сфере муниципальной службы».</w:t>
      </w:r>
    </w:p>
    <w:p w:rsidR="00D066F2" w:rsidRPr="00E13A18" w:rsidRDefault="000A0B77" w:rsidP="000A0B77">
      <w:pPr>
        <w:pStyle w:val="21"/>
        <w:spacing w:after="0" w:line="240" w:lineRule="auto"/>
      </w:pPr>
      <w:r>
        <w:t xml:space="preserve">       </w:t>
      </w:r>
      <w:r w:rsidR="00D066F2" w:rsidRPr="00E13A18">
        <w:t>За отчетный период проведена следующая кадровая работа:</w:t>
      </w:r>
    </w:p>
    <w:p w:rsidR="00D066F2" w:rsidRPr="00E13A18" w:rsidRDefault="00D066F2" w:rsidP="000A0B77">
      <w:pPr>
        <w:autoSpaceDE w:val="0"/>
        <w:autoSpaceDN w:val="0"/>
        <w:adjustRightInd w:val="0"/>
        <w:ind w:firstLine="709"/>
        <w:jc w:val="both"/>
      </w:pPr>
      <w:r w:rsidRPr="00E13A18">
        <w:t>1. Своевременно рассмотрены заявления работников администрации поселения, по вопросам назначений, перемещений, освобождений и др.</w:t>
      </w:r>
    </w:p>
    <w:p w:rsidR="00D066F2" w:rsidRPr="00E13A18" w:rsidRDefault="00D066F2" w:rsidP="00D066F2">
      <w:pPr>
        <w:autoSpaceDE w:val="0"/>
        <w:autoSpaceDN w:val="0"/>
        <w:adjustRightInd w:val="0"/>
        <w:ind w:firstLine="708"/>
        <w:jc w:val="both"/>
      </w:pPr>
      <w:r w:rsidRPr="00E13A18">
        <w:t xml:space="preserve">2. Подготовлены и изданы распоряжения по кадрам – </w:t>
      </w:r>
      <w:r>
        <w:t>103</w:t>
      </w:r>
      <w:r w:rsidRPr="00E13A18">
        <w:t xml:space="preserve">, из них: </w:t>
      </w:r>
      <w:r w:rsidRPr="000F2EC7">
        <w:t xml:space="preserve">по командировкам – </w:t>
      </w:r>
      <w:r w:rsidRPr="000F2EC7">
        <w:rPr>
          <w:bCs/>
        </w:rPr>
        <w:t>3</w:t>
      </w:r>
      <w:r>
        <w:rPr>
          <w:bCs/>
        </w:rPr>
        <w:t xml:space="preserve">; </w:t>
      </w:r>
      <w:r w:rsidRPr="00E13A18">
        <w:t xml:space="preserve">о предоставлении отпусков – 24; иные – </w:t>
      </w:r>
      <w:r>
        <w:t>76</w:t>
      </w:r>
      <w:r w:rsidRPr="00E13A18">
        <w:t>.</w:t>
      </w:r>
    </w:p>
    <w:p w:rsidR="00D066F2" w:rsidRPr="00E13A18" w:rsidRDefault="00D066F2" w:rsidP="00D066F2">
      <w:pPr>
        <w:autoSpaceDE w:val="0"/>
        <w:autoSpaceDN w:val="0"/>
        <w:adjustRightInd w:val="0"/>
        <w:ind w:firstLine="708"/>
        <w:jc w:val="both"/>
      </w:pPr>
      <w:r w:rsidRPr="00E13A18">
        <w:t>3. Проводилась работа по обновлению и регулярному пополнению банка данных о количественном и качественном составе кадров аппарата.</w:t>
      </w:r>
    </w:p>
    <w:p w:rsidR="00D066F2" w:rsidRPr="00E13A18" w:rsidRDefault="00D066F2" w:rsidP="00D066F2">
      <w:pPr>
        <w:autoSpaceDE w:val="0"/>
        <w:autoSpaceDN w:val="0"/>
        <w:adjustRightInd w:val="0"/>
        <w:ind w:firstLine="708"/>
        <w:jc w:val="both"/>
      </w:pPr>
      <w:r w:rsidRPr="00E13A18">
        <w:t>4. Подготовка распоряжений о надбавках за особые условия и выслугу лет муниципальной службы.</w:t>
      </w:r>
    </w:p>
    <w:p w:rsidR="00D066F2" w:rsidRPr="00E13A18" w:rsidRDefault="00D066F2" w:rsidP="00D066F2">
      <w:pPr>
        <w:autoSpaceDE w:val="0"/>
        <w:autoSpaceDN w:val="0"/>
        <w:adjustRightInd w:val="0"/>
        <w:ind w:firstLine="708"/>
        <w:jc w:val="both"/>
      </w:pPr>
      <w:r w:rsidRPr="00E13A18">
        <w:t>5. Оформление графика предоставления и использования отпусков.</w:t>
      </w:r>
    </w:p>
    <w:p w:rsidR="00D066F2" w:rsidRDefault="00D066F2" w:rsidP="00D066F2">
      <w:pPr>
        <w:autoSpaceDE w:val="0"/>
        <w:autoSpaceDN w:val="0"/>
        <w:adjustRightInd w:val="0"/>
        <w:ind w:firstLine="708"/>
        <w:jc w:val="both"/>
      </w:pPr>
      <w:r w:rsidRPr="00E13A18">
        <w:t xml:space="preserve">Подготовлено и зарегистрировано </w:t>
      </w:r>
      <w:r>
        <w:t>2</w:t>
      </w:r>
      <w:r w:rsidRPr="00E13A18">
        <w:t xml:space="preserve"> трудовых договора и </w:t>
      </w:r>
      <w:r>
        <w:t>19</w:t>
      </w:r>
      <w:r>
        <w:br/>
      </w:r>
      <w:r w:rsidRPr="00E13A18">
        <w:t xml:space="preserve"> дополнительных соглашений к трудовым договорам. Оформлено </w:t>
      </w:r>
      <w:r>
        <w:t>3</w:t>
      </w:r>
      <w:r w:rsidRPr="00E13A18">
        <w:t xml:space="preserve"> личных дела на принятых и уволенных работников. Осуществлялось ведение 1</w:t>
      </w:r>
      <w:r>
        <w:t>4</w:t>
      </w:r>
      <w:r w:rsidRPr="00E13A18">
        <w:t xml:space="preserve"> трудовых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14" w:history="1">
        <w:r w:rsidRPr="00E13A18">
          <w:t>формы Т-2</w:t>
        </w:r>
      </w:hyperlink>
      <w:r w:rsidRPr="00E13A18">
        <w:t>МС муниципальных служащих, Т-2. В течение 20</w:t>
      </w:r>
      <w:r>
        <w:t>21</w:t>
      </w:r>
      <w:r w:rsidRPr="00E13A18">
        <w:t xml:space="preserve"> года сданы в администрацию Белоярского района отчеты по кадровым вопросам и муниципальной службе 11 видов с установленной периодичностью.</w:t>
      </w:r>
    </w:p>
    <w:p w:rsidR="00D066F2" w:rsidRPr="00E575B6" w:rsidRDefault="00D066F2" w:rsidP="00D066F2">
      <w:pPr>
        <w:autoSpaceDE w:val="0"/>
        <w:autoSpaceDN w:val="0"/>
        <w:adjustRightInd w:val="0"/>
        <w:ind w:firstLine="708"/>
        <w:jc w:val="both"/>
      </w:pPr>
      <w:r w:rsidRPr="00E575B6">
        <w:lastRenderedPageBreak/>
        <w:t>В целях предупреждения распространения коронавирусной инфекции (COVID-19) среди работников администрации сельского поселения Казым в период неблагополучной эпидемиологической ситуации и во исполнение постановлений Губернатора Ханты-Мансийского автономного округа – Югры о мерах по снижению рисков распространения новой коронавирусной инфекции (</w:t>
      </w:r>
      <w:r w:rsidRPr="00E575B6">
        <w:rPr>
          <w:lang w:val="en-US"/>
        </w:rPr>
        <w:t>COVID</w:t>
      </w:r>
      <w:r>
        <w:t xml:space="preserve">-2019)  </w:t>
      </w:r>
      <w:r w:rsidRPr="00E575B6">
        <w:t xml:space="preserve">в Ханты-Мансийском автономном округе – Югре продолжена </w:t>
      </w:r>
      <w:r w:rsidRPr="00E575B6">
        <w:rPr>
          <w:rFonts w:eastAsia="Calibri"/>
        </w:rPr>
        <w:t>работа</w:t>
      </w:r>
      <w:r w:rsidRPr="00E575B6">
        <w:t xml:space="preserve"> рабочей группы по проведению проверок объектов муниципальных автономных учреждений сельского поселения Казым, которые возобновили свою деятельность на территории сельского поселения в период режима повышенной готовности.</w:t>
      </w:r>
    </w:p>
    <w:p w:rsidR="00D066F2" w:rsidRPr="00E13A18" w:rsidRDefault="00D066F2" w:rsidP="00D066F2">
      <w:pPr>
        <w:widowControl w:val="0"/>
        <w:autoSpaceDE w:val="0"/>
        <w:autoSpaceDN w:val="0"/>
        <w:adjustRightInd w:val="0"/>
        <w:ind w:firstLine="540"/>
        <w:jc w:val="both"/>
      </w:pPr>
      <w:r w:rsidRPr="00E13A18">
        <w:t xml:space="preserve">В целях реализации антикоррупционной деятельности проведены следующие мероприятия: </w:t>
      </w:r>
    </w:p>
    <w:p w:rsidR="00D066F2" w:rsidRPr="00E13A18" w:rsidRDefault="00D066F2" w:rsidP="00D066F2">
      <w:pPr>
        <w:jc w:val="both"/>
        <w:rPr>
          <w:lang w:eastAsia="ar-SA"/>
        </w:rPr>
      </w:pPr>
      <w:r w:rsidRPr="00E13A18">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w:t>
      </w:r>
      <w:r>
        <w:t>а) и несовершеннолетних детей (3</w:t>
      </w:r>
      <w:r w:rsidRPr="00E13A18">
        <w:t xml:space="preserve"> муниципальных служащих</w:t>
      </w:r>
      <w:r>
        <w:t xml:space="preserve"> – 4</w:t>
      </w:r>
      <w:r w:rsidRPr="00E13A18">
        <w:t>5 запросов), в</w:t>
      </w:r>
      <w:r w:rsidRPr="00E13A18">
        <w:rPr>
          <w:lang w:eastAsia="ar-SA"/>
        </w:rPr>
        <w:t xml:space="preserve"> результате которой разногласий не выявлено;</w:t>
      </w:r>
    </w:p>
    <w:p w:rsidR="00D066F2" w:rsidRPr="00E13A18" w:rsidRDefault="00D066F2" w:rsidP="00D066F2">
      <w:pPr>
        <w:jc w:val="both"/>
        <w:rPr>
          <w:iCs/>
        </w:rPr>
      </w:pPr>
      <w:r w:rsidRPr="00E13A18">
        <w:tab/>
        <w:t xml:space="preserve">организована и проведена </w:t>
      </w:r>
      <w:r w:rsidRPr="00E13A1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D066F2" w:rsidRPr="00E13A18" w:rsidRDefault="00D066F2" w:rsidP="00D066F2">
      <w:pPr>
        <w:ind w:firstLine="708"/>
        <w:jc w:val="both"/>
      </w:pPr>
      <w:r w:rsidRPr="00E13A18">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D066F2" w:rsidRPr="00E13A18" w:rsidRDefault="00D066F2" w:rsidP="00D066F2">
      <w:pPr>
        <w:autoSpaceDE w:val="0"/>
        <w:autoSpaceDN w:val="0"/>
        <w:adjustRightInd w:val="0"/>
        <w:ind w:firstLine="708"/>
        <w:jc w:val="both"/>
        <w:rPr>
          <w:shd w:val="clear" w:color="auto" w:fill="FEFFFF"/>
          <w:lang w:bidi="he-IL"/>
        </w:rPr>
      </w:pPr>
      <w:r w:rsidRPr="00E13A18">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D066F2" w:rsidRPr="00E13A18" w:rsidRDefault="00D066F2" w:rsidP="00D066F2">
      <w:pPr>
        <w:autoSpaceDE w:val="0"/>
        <w:autoSpaceDN w:val="0"/>
        <w:adjustRightInd w:val="0"/>
        <w:ind w:firstLine="708"/>
        <w:jc w:val="both"/>
      </w:pPr>
      <w:r w:rsidRPr="00E13A18">
        <w:rPr>
          <w:shd w:val="clear" w:color="auto" w:fill="FEFFFF"/>
          <w:lang w:bidi="he-IL"/>
        </w:rPr>
        <w:t xml:space="preserve">с лицами, поступающими на муниципальную службу в администрацию поселения, проводится </w:t>
      </w:r>
      <w:r w:rsidRPr="00E13A18">
        <w:t>работа по разъяснению основ антикоррупционного законодательства;</w:t>
      </w:r>
    </w:p>
    <w:p w:rsidR="00D066F2" w:rsidRPr="00E13A18" w:rsidRDefault="00D066F2" w:rsidP="00D066F2">
      <w:pPr>
        <w:ind w:firstLine="708"/>
        <w:jc w:val="both"/>
      </w:pPr>
      <w:r w:rsidRPr="00E13A18">
        <w:t>назначены лица, ответственные за противодействие коррупции;</w:t>
      </w:r>
    </w:p>
    <w:p w:rsidR="00D066F2" w:rsidRPr="00E13A18" w:rsidRDefault="00D066F2" w:rsidP="00D066F2">
      <w:pPr>
        <w:ind w:firstLine="708"/>
        <w:jc w:val="both"/>
        <w:rPr>
          <w:iCs/>
        </w:rPr>
      </w:pPr>
      <w:r w:rsidRPr="00E13A18">
        <w:rPr>
          <w:rStyle w:val="FontStyle15"/>
        </w:rPr>
        <w:t>организованы курсы повышения квалификации по программе противодействия коррупции муниципальных служащих, ответственных за противодействие коррупции.</w:t>
      </w:r>
    </w:p>
    <w:p w:rsidR="00D066F2" w:rsidRPr="00E13A18" w:rsidRDefault="00D066F2" w:rsidP="00D066F2">
      <w:pPr>
        <w:ind w:firstLine="708"/>
        <w:jc w:val="both"/>
        <w:rPr>
          <w:iCs/>
        </w:rPr>
      </w:pPr>
      <w:r w:rsidRPr="00E13A1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D066F2" w:rsidRPr="00E13A18" w:rsidRDefault="00D066F2" w:rsidP="00D066F2">
      <w:pPr>
        <w:jc w:val="both"/>
        <w:rPr>
          <w:iCs/>
        </w:rPr>
      </w:pPr>
      <w:r w:rsidRPr="00E13A1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D066F2" w:rsidRPr="00E13A18" w:rsidRDefault="00D066F2" w:rsidP="00D066F2">
      <w:pPr>
        <w:jc w:val="both"/>
      </w:pPr>
      <w:r w:rsidRPr="00E13A18">
        <w:rPr>
          <w:iCs/>
        </w:rPr>
        <w:tab/>
      </w:r>
      <w:r w:rsidRPr="00E13A18">
        <w:t>2) на официальном сайте органов местного самоуправления сельского поселения в подразделе «Противодействие коррупции»:</w:t>
      </w:r>
    </w:p>
    <w:p w:rsidR="00D066F2" w:rsidRPr="00E13A18" w:rsidRDefault="00D066F2" w:rsidP="00D066F2">
      <w:pPr>
        <w:ind w:firstLine="708"/>
        <w:jc w:val="both"/>
      </w:pPr>
      <w:r w:rsidRPr="00E13A18">
        <w:t>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и членов их семей;</w:t>
      </w:r>
    </w:p>
    <w:p w:rsidR="00D066F2" w:rsidRPr="00E13A18" w:rsidRDefault="00D066F2" w:rsidP="00D066F2">
      <w:pPr>
        <w:ind w:firstLine="708"/>
        <w:jc w:val="both"/>
      </w:pPr>
      <w:r w:rsidRPr="00E13A18">
        <w:t>функционирует вкладка «Телефон доверия», где размещено обращение к гражданам о сообщении фактов коррупционной направленности;</w:t>
      </w:r>
    </w:p>
    <w:p w:rsidR="00D066F2" w:rsidRPr="00E13A18" w:rsidRDefault="00D066F2" w:rsidP="00D066F2">
      <w:pPr>
        <w:pStyle w:val="ConsPlusNormal"/>
        <w:ind w:firstLine="708"/>
        <w:jc w:val="both"/>
        <w:outlineLvl w:val="1"/>
        <w:rPr>
          <w:rFonts w:ascii="Times New Roman" w:hAnsi="Times New Roman" w:cs="Times New Roman"/>
          <w:sz w:val="24"/>
          <w:szCs w:val="24"/>
        </w:rPr>
      </w:pPr>
      <w:r w:rsidRPr="00E13A18">
        <w:rPr>
          <w:rFonts w:ascii="Times New Roman" w:hAnsi="Times New Roman" w:cs="Times New Roman"/>
          <w:sz w:val="24"/>
          <w:szCs w:val="24"/>
        </w:rPr>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D066F2" w:rsidRPr="00E575B6" w:rsidRDefault="00D066F2" w:rsidP="00D066F2">
      <w:pPr>
        <w:pStyle w:val="ConsPlusNormal"/>
        <w:ind w:firstLine="708"/>
        <w:jc w:val="both"/>
        <w:outlineLvl w:val="1"/>
        <w:rPr>
          <w:rFonts w:ascii="Times New Roman" w:hAnsi="Times New Roman" w:cs="Times New Roman"/>
          <w:sz w:val="24"/>
          <w:szCs w:val="24"/>
        </w:rPr>
      </w:pPr>
      <w:r w:rsidRPr="00E575B6">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D066F2" w:rsidRPr="00E13A18" w:rsidRDefault="00D066F2" w:rsidP="00D066F2">
      <w:pPr>
        <w:jc w:val="both"/>
        <w:rPr>
          <w:shd w:val="clear" w:color="auto" w:fill="FFFFFF"/>
        </w:rPr>
      </w:pPr>
      <w:r>
        <w:tab/>
        <w:t>3) в феврале 2021</w:t>
      </w:r>
      <w:r w:rsidRPr="00E13A18">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w:t>
      </w:r>
      <w:r w:rsidRPr="00E13A18">
        <w:lastRenderedPageBreak/>
        <w:t>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D066F2" w:rsidRPr="00E13A18" w:rsidRDefault="00D066F2" w:rsidP="00D066F2">
      <w:pPr>
        <w:widowControl w:val="0"/>
        <w:autoSpaceDE w:val="0"/>
        <w:autoSpaceDN w:val="0"/>
        <w:adjustRightInd w:val="0"/>
        <w:jc w:val="both"/>
      </w:pPr>
      <w:r w:rsidRPr="00E13A18">
        <w:tab/>
        <w:t>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w:t>
      </w:r>
      <w:r>
        <w:t>ьского поселения Казым</w:t>
      </w:r>
      <w:r w:rsidRPr="00E13A18">
        <w:t xml:space="preserve"> (далее – Кодекс), все муниципальные служащие администрации поселения </w:t>
      </w:r>
      <w:r w:rsidRPr="00E13A18">
        <w:rPr>
          <w:rStyle w:val="FontStyle14"/>
        </w:rPr>
        <w:t>при выполнении служебных обязанностей</w:t>
      </w:r>
      <w:r w:rsidRPr="00E13A18">
        <w:t xml:space="preserve"> в течение года соблюдали требования, установленные Кодексом. </w:t>
      </w:r>
    </w:p>
    <w:p w:rsidR="00D066F2" w:rsidRPr="00E13A18" w:rsidRDefault="00D066F2" w:rsidP="00D066F2">
      <w:pPr>
        <w:widowControl w:val="0"/>
        <w:autoSpaceDE w:val="0"/>
        <w:autoSpaceDN w:val="0"/>
        <w:adjustRightInd w:val="0"/>
        <w:ind w:firstLine="709"/>
        <w:jc w:val="both"/>
      </w:pPr>
      <w:r w:rsidRPr="00E13A18">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t>21</w:t>
      </w:r>
      <w:r w:rsidRPr="00E13A18">
        <w:t xml:space="preserve"> год. Вся работа по плану выполнена в полном объеме. </w:t>
      </w:r>
    </w:p>
    <w:p w:rsidR="00D066F2" w:rsidRPr="00031DEC" w:rsidRDefault="00D066F2" w:rsidP="00D066F2">
      <w:pPr>
        <w:autoSpaceDE w:val="0"/>
        <w:jc w:val="both"/>
      </w:pPr>
    </w:p>
    <w:p w:rsidR="00D066F2" w:rsidRPr="00031DEC" w:rsidRDefault="00D066F2" w:rsidP="00D066F2">
      <w:pPr>
        <w:autoSpaceDE w:val="0"/>
        <w:jc w:val="center"/>
      </w:pPr>
      <w:r w:rsidRPr="00031DEC">
        <w:rPr>
          <w:b/>
        </w:rPr>
        <w:t>Реализация жилищной политики</w:t>
      </w:r>
    </w:p>
    <w:p w:rsidR="00D066F2" w:rsidRPr="00031DEC" w:rsidRDefault="00D066F2" w:rsidP="00D066F2">
      <w:pPr>
        <w:autoSpaceDE w:val="0"/>
        <w:ind w:firstLine="540"/>
        <w:jc w:val="both"/>
        <w:rPr>
          <w:b/>
        </w:rPr>
      </w:pPr>
    </w:p>
    <w:p w:rsidR="00D066F2" w:rsidRPr="000271E7" w:rsidRDefault="00D066F2" w:rsidP="00D066F2">
      <w:pPr>
        <w:pStyle w:val="5"/>
        <w:numPr>
          <w:ilvl w:val="4"/>
          <w:numId w:val="11"/>
        </w:numPr>
        <w:tabs>
          <w:tab w:val="center" w:pos="4879"/>
        </w:tabs>
        <w:suppressAutoHyphens/>
        <w:spacing w:before="0" w:after="0"/>
        <w:ind w:firstLine="709"/>
        <w:jc w:val="both"/>
        <w:rPr>
          <w:b w:val="0"/>
          <w:i w:val="0"/>
          <w:sz w:val="24"/>
          <w:szCs w:val="24"/>
        </w:rPr>
      </w:pPr>
      <w:r w:rsidRPr="000271E7">
        <w:rPr>
          <w:b w:val="0"/>
          <w:i w:val="0"/>
          <w:sz w:val="24"/>
          <w:szCs w:val="24"/>
        </w:rPr>
        <w:t>В 202</w:t>
      </w:r>
      <w:r>
        <w:rPr>
          <w:b w:val="0"/>
          <w:i w:val="0"/>
          <w:sz w:val="24"/>
          <w:szCs w:val="24"/>
        </w:rPr>
        <w:t>1</w:t>
      </w:r>
      <w:r w:rsidRPr="000271E7">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D066F2" w:rsidRPr="00031DEC" w:rsidRDefault="00D066F2" w:rsidP="00D066F2">
      <w:pPr>
        <w:numPr>
          <w:ilvl w:val="0"/>
          <w:numId w:val="11"/>
        </w:numPr>
        <w:suppressAutoHyphens/>
        <w:jc w:val="both"/>
      </w:pPr>
      <w:r w:rsidRPr="00031DEC">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D066F2" w:rsidRPr="00031DEC" w:rsidRDefault="00D066F2" w:rsidP="00D066F2">
      <w:pPr>
        <w:numPr>
          <w:ilvl w:val="0"/>
          <w:numId w:val="11"/>
        </w:numPr>
        <w:suppressAutoHyphens/>
        <w:jc w:val="both"/>
      </w:pPr>
      <w:r w:rsidRPr="00031DEC">
        <w:t xml:space="preserve">          Проведена перерегистрация граждан, состоящих в очереди на улучшение жилья.</w:t>
      </w:r>
    </w:p>
    <w:p w:rsidR="00D066F2" w:rsidRPr="00031DEC" w:rsidRDefault="00D066F2" w:rsidP="00D066F2">
      <w:pPr>
        <w:numPr>
          <w:ilvl w:val="0"/>
          <w:numId w:val="11"/>
        </w:numPr>
        <w:suppressAutoHyphens/>
        <w:jc w:val="both"/>
      </w:pPr>
      <w:r w:rsidRPr="00031DEC">
        <w:t>Количество семей по состоянию на 01.01.202</w:t>
      </w:r>
      <w:r>
        <w:t>2</w:t>
      </w:r>
      <w:r w:rsidRPr="00031DEC">
        <w:t xml:space="preserve">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4</w:t>
      </w:r>
      <w:r>
        <w:t>4</w:t>
      </w:r>
      <w:r w:rsidRPr="00031DEC">
        <w:t xml:space="preserve"> семей. </w:t>
      </w:r>
    </w:p>
    <w:p w:rsidR="00D066F2" w:rsidRPr="00E50B99" w:rsidRDefault="00D066F2" w:rsidP="00D066F2">
      <w:pPr>
        <w:jc w:val="both"/>
      </w:pPr>
      <w:r w:rsidRPr="00E50B99">
        <w:rPr>
          <w:color w:val="FF0000"/>
        </w:rPr>
        <w:t xml:space="preserve">           </w:t>
      </w:r>
      <w:r w:rsidRPr="00E50B99">
        <w:rPr>
          <w:i/>
          <w:color w:val="FF0000"/>
        </w:rPr>
        <w:t xml:space="preserve"> </w:t>
      </w:r>
      <w:r w:rsidRPr="00E50B99">
        <w:t xml:space="preserve">Подготовлено проектов и принято решений о предоставлении жилых помещений –17. Заключено договоров: социального найма – 1, коммерческого найма – 1, служебного жилого помещения – 15. </w:t>
      </w:r>
    </w:p>
    <w:p w:rsidR="00D066F2" w:rsidRDefault="00D066F2" w:rsidP="00D066F2">
      <w:pPr>
        <w:ind w:firstLine="709"/>
        <w:jc w:val="both"/>
      </w:pPr>
      <w:r w:rsidRPr="00031DEC">
        <w:t>Успешно выполняется программа сноса ветхого жил</w:t>
      </w:r>
      <w:r>
        <w:t xml:space="preserve">ья. </w:t>
      </w:r>
    </w:p>
    <w:p w:rsidR="00D066F2" w:rsidRPr="00031DEC" w:rsidRDefault="00D066F2" w:rsidP="00D066F2">
      <w:pPr>
        <w:ind w:firstLine="709"/>
        <w:jc w:val="both"/>
      </w:pPr>
      <w:r w:rsidRPr="00031DEC">
        <w:t>Правом бесплатной приватизации жилых помещений</w:t>
      </w:r>
      <w:r w:rsidRPr="00031DEC">
        <w:rPr>
          <w:color w:val="333333"/>
          <w:shd w:val="clear" w:color="auto" w:fill="FFFFFF"/>
        </w:rPr>
        <w:t> </w:t>
      </w:r>
      <w:r>
        <w:t>в 2021 году воспользовались 5 человек</w:t>
      </w:r>
      <w:r w:rsidRPr="00031DEC">
        <w:t>.</w:t>
      </w:r>
    </w:p>
    <w:p w:rsidR="00D066F2" w:rsidRPr="00031DEC" w:rsidRDefault="00D066F2" w:rsidP="00D066F2">
      <w:pPr>
        <w:autoSpaceDE w:val="0"/>
        <w:jc w:val="center"/>
      </w:pPr>
      <w:r w:rsidRPr="00031DEC">
        <w:rPr>
          <w:b/>
        </w:rPr>
        <w:t>Информирование населения</w:t>
      </w:r>
    </w:p>
    <w:p w:rsidR="00D066F2" w:rsidRPr="00031DEC" w:rsidRDefault="00D066F2" w:rsidP="00D066F2">
      <w:pPr>
        <w:autoSpaceDE w:val="0"/>
        <w:ind w:firstLine="540"/>
        <w:jc w:val="both"/>
        <w:rPr>
          <w:b/>
        </w:rPr>
      </w:pP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области развития информационных технологий деятельность администрации </w:t>
      </w:r>
      <w:r>
        <w:rPr>
          <w:rFonts w:ascii="Times New Roman" w:hAnsi="Times New Roman" w:cs="Times New Roman"/>
          <w:sz w:val="24"/>
          <w:szCs w:val="24"/>
        </w:rPr>
        <w:t>поселения в 2021</w:t>
      </w:r>
      <w:r w:rsidRPr="00031DEC">
        <w:rPr>
          <w:rFonts w:ascii="Times New Roman" w:hAnsi="Times New Roman" w:cs="Times New Roman"/>
          <w:sz w:val="24"/>
          <w:szCs w:val="24"/>
        </w:rPr>
        <w:t xml:space="preserve">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D066F2" w:rsidRPr="00031DEC" w:rsidRDefault="00D066F2" w:rsidP="00D066F2">
      <w:pPr>
        <w:autoSpaceDE w:val="0"/>
        <w:ind w:firstLine="708"/>
        <w:jc w:val="both"/>
      </w:pPr>
      <w:r>
        <w:t>В течение 2021</w:t>
      </w:r>
      <w:r w:rsidRPr="00031DEC">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D066F2" w:rsidRPr="00031DEC" w:rsidRDefault="00D066F2" w:rsidP="00D066F2">
      <w:pPr>
        <w:autoSpaceDE w:val="0"/>
        <w:ind w:firstLine="708"/>
        <w:jc w:val="both"/>
      </w:pPr>
      <w:r w:rsidRPr="00031DEC">
        <w:lastRenderedPageBreak/>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D066F2" w:rsidRPr="00031DEC" w:rsidRDefault="00D066F2" w:rsidP="00D066F2">
      <w:pPr>
        <w:autoSpaceDE w:val="0"/>
        <w:ind w:firstLine="708"/>
        <w:jc w:val="both"/>
      </w:pPr>
      <w:r w:rsidRPr="00031DEC">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D066F2" w:rsidRPr="00FE637F" w:rsidRDefault="00D066F2" w:rsidP="00D066F2">
      <w:pPr>
        <w:pStyle w:val="a9"/>
        <w:spacing w:after="0" w:line="240" w:lineRule="auto"/>
        <w:ind w:left="0" w:firstLine="709"/>
        <w:jc w:val="both"/>
        <w:rPr>
          <w:rFonts w:ascii="Times New Roman" w:hAnsi="Times New Roman"/>
          <w:sz w:val="24"/>
          <w:szCs w:val="24"/>
        </w:rPr>
      </w:pPr>
      <w:r w:rsidRPr="00FE637F">
        <w:rPr>
          <w:rFonts w:ascii="Times New Roman" w:hAnsi="Times New Roman"/>
          <w:sz w:val="24"/>
          <w:szCs w:val="24"/>
        </w:rPr>
        <w:t>Опубликовано в бюллетене «Официальный вестник сельского поселения Казым» 105 МПА сельского поселения: 64 постановления администрации поселения; 41 решений Совета депутатов; иная информация, подлежащая опубликованию.</w:t>
      </w:r>
    </w:p>
    <w:p w:rsidR="00D066F2" w:rsidRPr="004A6E71" w:rsidRDefault="00D066F2" w:rsidP="00D066F2">
      <w:pPr>
        <w:pStyle w:val="a9"/>
        <w:spacing w:after="0" w:line="240" w:lineRule="auto"/>
        <w:ind w:left="0" w:firstLine="709"/>
        <w:jc w:val="both"/>
        <w:rPr>
          <w:rFonts w:ascii="Times New Roman" w:hAnsi="Times New Roman"/>
          <w:sz w:val="24"/>
          <w:szCs w:val="24"/>
        </w:rPr>
      </w:pPr>
      <w:r w:rsidRPr="00491CDF">
        <w:rPr>
          <w:rFonts w:ascii="Times New Roman" w:hAnsi="Times New Roman"/>
          <w:color w:val="FF0000"/>
          <w:sz w:val="24"/>
          <w:szCs w:val="24"/>
        </w:rPr>
        <w:t xml:space="preserve">  </w:t>
      </w:r>
      <w:r w:rsidRPr="004A6E71">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67 постановлений администрации поселения, на странице сайта «Решения Совета депутатов» – 41 решений Совета депутатов, на странице сайта «Проекты НПА, антикоррупционная экспертиза» – 106 проектов МНПА.</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«Главная»: «Информация», «Документы»;</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«Местное самоуправление»: «Глава», «Администрация», «Совет депутатов»;</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«Контакты»: «Сотрудники», «Телефоны горячих линий», «Организации».</w:t>
      </w:r>
    </w:p>
    <w:p w:rsidR="00D066F2" w:rsidRPr="00491CDF" w:rsidRDefault="00D066F2" w:rsidP="00D066F2">
      <w:pPr>
        <w:pStyle w:val="3"/>
        <w:numPr>
          <w:ilvl w:val="2"/>
          <w:numId w:val="11"/>
        </w:numPr>
        <w:suppressAutoHyphens/>
        <w:spacing w:before="240" w:after="60"/>
        <w:ind w:firstLine="709"/>
        <w:jc w:val="both"/>
        <w:rPr>
          <w:sz w:val="24"/>
          <w:szCs w:val="24"/>
        </w:rPr>
      </w:pPr>
      <w:r w:rsidRPr="00491CDF">
        <w:rPr>
          <w:sz w:val="24"/>
          <w:szCs w:val="24"/>
        </w:rPr>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xml:space="preserve">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w:t>
      </w:r>
      <w:r w:rsidRPr="00031DEC">
        <w:rPr>
          <w:rFonts w:ascii="Times New Roman" w:hAnsi="Times New Roman" w:cs="Times New Roman"/>
          <w:sz w:val="24"/>
          <w:szCs w:val="24"/>
        </w:rPr>
        <w:lastRenderedPageBreak/>
        <w:t>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w:t>
      </w:r>
      <w:r>
        <w:rPr>
          <w:rFonts w:ascii="Times New Roman" w:hAnsi="Times New Roman" w:cs="Times New Roman"/>
          <w:sz w:val="24"/>
          <w:szCs w:val="24"/>
        </w:rPr>
        <w:t>ней со дня принятия МПА. За 2021</w:t>
      </w:r>
      <w:r w:rsidRPr="00031DEC">
        <w:rPr>
          <w:rFonts w:ascii="Times New Roman" w:hAnsi="Times New Roman" w:cs="Times New Roman"/>
          <w:sz w:val="24"/>
          <w:szCs w:val="24"/>
        </w:rPr>
        <w:t xml:space="preserve"> год в подразделе размещалась информация об исполнении бюджета сельского поселения за 1 квартал, 1 полугодие, 9 месяцев 2020 года</w:t>
      </w:r>
      <w:r>
        <w:rPr>
          <w:rFonts w:ascii="Times New Roman" w:hAnsi="Times New Roman" w:cs="Times New Roman"/>
          <w:sz w:val="24"/>
          <w:szCs w:val="24"/>
        </w:rPr>
        <w:t>, о формировании бюджета на 2022 год и плановый период 2023-2024</w:t>
      </w:r>
      <w:r w:rsidRPr="00031DEC">
        <w:rPr>
          <w:rFonts w:ascii="Times New Roman" w:hAnsi="Times New Roman" w:cs="Times New Roman"/>
          <w:sz w:val="24"/>
          <w:szCs w:val="24"/>
        </w:rPr>
        <w:t xml:space="preserve"> годов.</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D066F2"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Согласно </w:t>
      </w:r>
      <w:hyperlink r:id="rId15" w:history="1">
        <w:r w:rsidRPr="00031DEC">
          <w:rPr>
            <w:rStyle w:val="a8"/>
          </w:rPr>
          <w:t>Закону</w:t>
        </w:r>
      </w:hyperlink>
      <w:r w:rsidRPr="00031DEC">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w:t>
      </w:r>
      <w:r>
        <w:rPr>
          <w:rFonts w:ascii="Times New Roman" w:hAnsi="Times New Roman" w:cs="Times New Roman"/>
          <w:sz w:val="24"/>
          <w:szCs w:val="24"/>
        </w:rPr>
        <w:t>много округа – Югры направлен 74 МНПА, из них: 29 решений Совета депутатов, 45</w:t>
      </w:r>
      <w:r w:rsidRPr="00031DEC">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844E36" w:rsidRPr="002A420D" w:rsidRDefault="00844E36" w:rsidP="00D066F2">
      <w:pPr>
        <w:pStyle w:val="ConsPlusNormal"/>
        <w:ind w:firstLine="708"/>
        <w:jc w:val="both"/>
        <w:rPr>
          <w:rFonts w:ascii="Times New Roman" w:hAnsi="Times New Roman" w:cs="Times New Roman"/>
          <w:sz w:val="24"/>
          <w:szCs w:val="24"/>
        </w:rPr>
      </w:pPr>
    </w:p>
    <w:p w:rsidR="00D066F2" w:rsidRPr="00031DEC" w:rsidRDefault="00D066F2" w:rsidP="00D066F2">
      <w:pPr>
        <w:autoSpaceDE w:val="0"/>
        <w:jc w:val="center"/>
      </w:pPr>
      <w:r w:rsidRPr="00031DEC">
        <w:rPr>
          <w:b/>
        </w:rPr>
        <w:t>Исполнение государственных полномочий по регистрации актов</w:t>
      </w:r>
    </w:p>
    <w:p w:rsidR="00D066F2" w:rsidRPr="00031DEC" w:rsidRDefault="00D066F2" w:rsidP="00D066F2">
      <w:pPr>
        <w:autoSpaceDE w:val="0"/>
        <w:jc w:val="center"/>
      </w:pPr>
      <w:r w:rsidRPr="00031DEC">
        <w:rPr>
          <w:b/>
        </w:rPr>
        <w:t>гражданского состояния</w:t>
      </w:r>
    </w:p>
    <w:p w:rsidR="00D066F2" w:rsidRDefault="00D066F2" w:rsidP="00D066F2">
      <w:pPr>
        <w:autoSpaceDE w:val="0"/>
        <w:jc w:val="center"/>
        <w:rPr>
          <w:b/>
        </w:rPr>
      </w:pPr>
    </w:p>
    <w:p w:rsidR="00D066F2" w:rsidRPr="00956AE1" w:rsidRDefault="00D066F2" w:rsidP="00D066F2">
      <w:pPr>
        <w:pStyle w:val="ConsNormal"/>
        <w:ind w:right="0" w:firstLine="708"/>
        <w:jc w:val="both"/>
        <w:rPr>
          <w:rFonts w:ascii="Times New Roman" w:hAnsi="Times New Roman" w:cs="Times New Roman"/>
          <w:sz w:val="24"/>
          <w:szCs w:val="24"/>
        </w:rPr>
      </w:pPr>
      <w:r w:rsidRPr="00956AE1">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D066F2" w:rsidRPr="00956AE1" w:rsidRDefault="00D066F2" w:rsidP="00D066F2">
      <w:pPr>
        <w:autoSpaceDE w:val="0"/>
        <w:autoSpaceDN w:val="0"/>
        <w:adjustRightInd w:val="0"/>
        <w:ind w:firstLine="708"/>
        <w:jc w:val="both"/>
      </w:pPr>
      <w:r w:rsidRPr="00956AE1">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D066F2" w:rsidRPr="00956AE1" w:rsidRDefault="00D066F2" w:rsidP="00D066F2">
      <w:pPr>
        <w:autoSpaceDE w:val="0"/>
        <w:autoSpaceDN w:val="0"/>
        <w:adjustRightInd w:val="0"/>
        <w:ind w:firstLine="708"/>
        <w:jc w:val="both"/>
      </w:pPr>
      <w:r w:rsidRPr="00956AE1">
        <w:rPr>
          <w:shd w:val="clear" w:color="auto" w:fill="FFFFFF"/>
        </w:rPr>
        <w:t xml:space="preserve">Деятельность </w:t>
      </w:r>
      <w:r w:rsidRPr="00956AE1">
        <w:t>уполномоченного должностного лица администрации поселения</w:t>
      </w:r>
      <w:r w:rsidRPr="00956AE1">
        <w:rPr>
          <w:shd w:val="clear" w:color="auto" w:fill="FFFFFF"/>
        </w:rPr>
        <w:t xml:space="preserve"> в 2021 году была направлена на повышение качества и</w:t>
      </w:r>
      <w:r w:rsidRPr="00956AE1">
        <w:rPr>
          <w:rStyle w:val="apple-converted-space"/>
          <w:shd w:val="clear" w:color="auto" w:fill="FFFFFF"/>
        </w:rPr>
        <w:t> </w:t>
      </w:r>
      <w:hyperlink r:id="rId16" w:tooltip="Системы контроля доступа" w:history="1">
        <w:r w:rsidRPr="00956AE1">
          <w:rPr>
            <w:rStyle w:val="a8"/>
            <w:bdr w:val="none" w:sz="0" w:space="0" w:color="auto" w:frame="1"/>
            <w:shd w:val="clear" w:color="auto" w:fill="FFFFFF"/>
          </w:rPr>
          <w:t>доступности</w:t>
        </w:r>
      </w:hyperlink>
      <w:r w:rsidRPr="00956AE1">
        <w:rPr>
          <w:rStyle w:val="apple-converted-space"/>
          <w:shd w:val="clear" w:color="auto" w:fill="FFFFFF"/>
        </w:rPr>
        <w:t> </w:t>
      </w:r>
      <w:r w:rsidRPr="00956AE1">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D066F2" w:rsidRPr="00956AE1" w:rsidRDefault="00D066F2" w:rsidP="00D066F2">
      <w:pPr>
        <w:ind w:firstLine="708"/>
        <w:jc w:val="both"/>
      </w:pPr>
      <w:r w:rsidRPr="00956AE1">
        <w:t xml:space="preserve">В 2021 году в сельском поселении всего зарегистрировано 7 актов гражданского состояния, выдано 15 свидетельств, из них: </w:t>
      </w:r>
    </w:p>
    <w:p w:rsidR="00D066F2" w:rsidRPr="00956AE1" w:rsidRDefault="00D066F2" w:rsidP="00D066F2">
      <w:pPr>
        <w:ind w:firstLine="708"/>
        <w:jc w:val="both"/>
      </w:pPr>
      <w:r w:rsidRPr="00956AE1">
        <w:t>государственная  регистрация  смерти –  5  (по статистике умерших в 2021 году – 15, зарегистрировано в других органах записи актов гражданского состояния), выдано 5 свидетельства, 25 справок ( – выдано  5 свидетельств и 5 справок.</w:t>
      </w:r>
    </w:p>
    <w:p w:rsidR="00D066F2" w:rsidRPr="00956AE1" w:rsidRDefault="00D066F2" w:rsidP="00D066F2">
      <w:pPr>
        <w:ind w:firstLine="708"/>
        <w:jc w:val="both"/>
      </w:pPr>
      <w:r w:rsidRPr="00956AE1">
        <w:t>Взыскано 1950 рублей государственной пошлины за государственную регистрацию актов гражданского состояния.</w:t>
      </w:r>
    </w:p>
    <w:p w:rsidR="00D066F2" w:rsidRPr="00956AE1" w:rsidRDefault="00D066F2" w:rsidP="00D066F2">
      <w:pPr>
        <w:ind w:firstLine="708"/>
        <w:jc w:val="both"/>
      </w:pPr>
      <w:r w:rsidRPr="00956AE1">
        <w:t xml:space="preserve">В течение 2021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D066F2" w:rsidRPr="00956AE1" w:rsidRDefault="00D066F2" w:rsidP="00D066F2">
      <w:pPr>
        <w:ind w:firstLine="708"/>
        <w:jc w:val="both"/>
      </w:pPr>
      <w:r w:rsidRPr="00956AE1">
        <w:lastRenderedPageBreak/>
        <w:t>Своевременно представлялись в отдел ЗАГС администрации Белоярского района ежемесячные, квартальные, полугодовые и годовые отчеты:</w:t>
      </w:r>
    </w:p>
    <w:p w:rsidR="00D066F2" w:rsidRPr="00956AE1" w:rsidRDefault="00D066F2" w:rsidP="00D066F2">
      <w:pPr>
        <w:ind w:firstLine="708"/>
        <w:jc w:val="both"/>
      </w:pPr>
      <w:r w:rsidRPr="00956AE1">
        <w:t>по государственной регистрации актов гражданского состояния;</w:t>
      </w:r>
    </w:p>
    <w:p w:rsidR="00D066F2" w:rsidRPr="00956AE1" w:rsidRDefault="00D066F2" w:rsidP="00D066F2">
      <w:pPr>
        <w:ind w:firstLine="708"/>
        <w:jc w:val="both"/>
      </w:pPr>
      <w:r w:rsidRPr="00956AE1">
        <w:t>о движении гербовых бланков свидетельств государственной регистрации актов гражданского состояния;</w:t>
      </w:r>
    </w:p>
    <w:p w:rsidR="00D066F2" w:rsidRPr="00956AE1" w:rsidRDefault="00D066F2" w:rsidP="00D066F2">
      <w:pPr>
        <w:ind w:firstLine="708"/>
        <w:jc w:val="both"/>
      </w:pPr>
      <w:r w:rsidRPr="00956AE1">
        <w:t>о взимании государственной пошлины за государственную регистрацию актов гражданского состояния;</w:t>
      </w:r>
    </w:p>
    <w:p w:rsidR="00D066F2" w:rsidRPr="00956AE1" w:rsidRDefault="00D066F2" w:rsidP="00D066F2">
      <w:pPr>
        <w:ind w:firstLine="708"/>
        <w:jc w:val="both"/>
      </w:pPr>
      <w:r w:rsidRPr="00956AE1">
        <w:t>о количестве поступивших заявлений через портал государственных услуг.</w:t>
      </w:r>
    </w:p>
    <w:p w:rsidR="00D066F2" w:rsidRPr="00956AE1" w:rsidRDefault="00D066F2" w:rsidP="00D066F2">
      <w:pPr>
        <w:ind w:firstLine="708"/>
        <w:jc w:val="both"/>
      </w:pPr>
      <w:r w:rsidRPr="00956AE1">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D066F2" w:rsidRPr="00956AE1" w:rsidRDefault="00D066F2" w:rsidP="00D066F2">
      <w:pPr>
        <w:autoSpaceDE w:val="0"/>
        <w:autoSpaceDN w:val="0"/>
        <w:adjustRightInd w:val="0"/>
        <w:ind w:firstLine="708"/>
        <w:jc w:val="both"/>
      </w:pPr>
      <w:r w:rsidRPr="00956AE1">
        <w:t>В 2020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D066F2" w:rsidRPr="00031DEC" w:rsidRDefault="00D066F2" w:rsidP="00D066F2">
      <w:pPr>
        <w:autoSpaceDE w:val="0"/>
        <w:rPr>
          <w:b/>
        </w:rPr>
      </w:pPr>
    </w:p>
    <w:p w:rsidR="00D066F2" w:rsidRDefault="00D066F2" w:rsidP="00D066F2">
      <w:pPr>
        <w:autoSpaceDE w:val="0"/>
        <w:jc w:val="center"/>
        <w:rPr>
          <w:b/>
        </w:rPr>
      </w:pPr>
      <w:r w:rsidRPr="00031DEC">
        <w:rPr>
          <w:b/>
        </w:rPr>
        <w:t>Муниципальные программы сельского поселения Казым</w:t>
      </w:r>
    </w:p>
    <w:p w:rsidR="00D066F2" w:rsidRPr="00031DEC" w:rsidRDefault="00D066F2" w:rsidP="00D066F2">
      <w:pPr>
        <w:autoSpaceDE w:val="0"/>
        <w:jc w:val="center"/>
      </w:pPr>
    </w:p>
    <w:p w:rsidR="00C7671B" w:rsidRDefault="00D066F2" w:rsidP="00D066F2">
      <w:pPr>
        <w:ind w:firstLine="708"/>
        <w:jc w:val="both"/>
      </w:pPr>
      <w:r w:rsidRPr="00031DEC">
        <w:t>Для обеспечения эффективных решений системных проблем в области экономического, социального, культурного развития сельского поселения адми</w:t>
      </w:r>
      <w:r>
        <w:t xml:space="preserve">нистрацией поселения </w:t>
      </w:r>
      <w:r w:rsidRPr="00031DEC">
        <w:t xml:space="preserve">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t xml:space="preserve">». </w:t>
      </w:r>
    </w:p>
    <w:p w:rsidR="00C7671B" w:rsidRDefault="00D066F2" w:rsidP="00D066F2">
      <w:pPr>
        <w:ind w:firstLine="708"/>
        <w:jc w:val="both"/>
        <w:rPr>
          <w:rFonts w:eastAsia="Calibri"/>
          <w:bCs/>
          <w:lang w:eastAsia="en-US"/>
        </w:rPr>
      </w:pPr>
      <w:r>
        <w:rPr>
          <w:rFonts w:eastAsia="Calibri"/>
          <w:lang w:eastAsia="en-US"/>
        </w:rPr>
        <w:t>В течение 2021</w:t>
      </w:r>
      <w:r w:rsidRPr="00031DEC">
        <w:rPr>
          <w:rFonts w:eastAsia="Calibri"/>
          <w:lang w:eastAsia="en-US"/>
        </w:rPr>
        <w:t xml:space="preserve"> года были внесены в программу сельского поселения «</w:t>
      </w:r>
      <w:r w:rsidRPr="00031DEC">
        <w:rPr>
          <w:rFonts w:eastAsia="Calibri"/>
          <w:bCs/>
          <w:lang w:eastAsia="en-US"/>
        </w:rPr>
        <w:t>Реализация полномочий органов местного самоуправления на 2017-2023 годы</w:t>
      </w:r>
      <w:r w:rsidRPr="00031DEC">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031DEC">
        <w:rPr>
          <w:rFonts w:eastAsia="Calibri"/>
          <w:bCs/>
          <w:lang w:eastAsia="en-US"/>
        </w:rPr>
        <w:t xml:space="preserve">Все мероприятия программы выполнены в полном объеме. </w:t>
      </w:r>
    </w:p>
    <w:p w:rsidR="00D066F2" w:rsidRPr="00031DEC" w:rsidRDefault="00D066F2" w:rsidP="00D066F2">
      <w:pPr>
        <w:ind w:firstLine="720"/>
        <w:jc w:val="both"/>
      </w:pPr>
      <w:r w:rsidRPr="00031DEC">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C7671B" w:rsidRDefault="00C7671B" w:rsidP="00C7671B">
      <w:pPr>
        <w:pStyle w:val="ac"/>
        <w:spacing w:after="0"/>
        <w:ind w:left="0" w:firstLine="720"/>
        <w:jc w:val="both"/>
        <w:rPr>
          <w:bCs/>
        </w:rPr>
      </w:pPr>
      <w:r>
        <w:t xml:space="preserve">В связи с разработкой и утверждением в 2021 году новой муниципальной программы </w:t>
      </w:r>
      <w:r>
        <w:rPr>
          <w:rFonts w:eastAsia="Batang"/>
          <w:bCs/>
          <w:lang w:eastAsia="ko-KR"/>
        </w:rPr>
        <w:t>«</w:t>
      </w:r>
      <w:r>
        <w:rPr>
          <w:bCs/>
        </w:rPr>
        <w:t xml:space="preserve">Реализация полномочий органов местного самоуправления сельского поселения Казым», муниципальная программа </w:t>
      </w:r>
      <w:r>
        <w:t>«</w:t>
      </w:r>
      <w:r>
        <w:rPr>
          <w:bCs/>
        </w:rPr>
        <w:t>Реализация полномочий органов местного самоуправления на 2017-2023 годы</w:t>
      </w:r>
      <w:r>
        <w:t xml:space="preserve">» и все изменения к ней с 1 января 2022 года </w:t>
      </w:r>
      <w:r>
        <w:rPr>
          <w:bCs/>
        </w:rPr>
        <w:t>признаны утратившими силу.</w:t>
      </w:r>
    </w:p>
    <w:p w:rsidR="00C7671B" w:rsidRDefault="00C7671B" w:rsidP="00C7671B">
      <w:pPr>
        <w:pStyle w:val="ac"/>
        <w:spacing w:after="0"/>
        <w:ind w:left="0" w:firstLine="720"/>
        <w:jc w:val="both"/>
        <w:rPr>
          <w:bCs/>
        </w:rPr>
      </w:pPr>
    </w:p>
    <w:p w:rsidR="00D066F2" w:rsidRDefault="00D066F2" w:rsidP="00C7671B">
      <w:pPr>
        <w:pStyle w:val="ConsPlusNormal"/>
        <w:rPr>
          <w:rFonts w:ascii="Times New Roman" w:hAnsi="Times New Roman" w:cs="Times New Roman"/>
          <w:b/>
          <w:sz w:val="24"/>
          <w:szCs w:val="24"/>
        </w:rPr>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D066F2" w:rsidRPr="00031DEC" w:rsidRDefault="00D066F2" w:rsidP="00D066F2">
      <w:pPr>
        <w:pStyle w:val="ConsPlusNormal"/>
        <w:jc w:val="center"/>
        <w:rPr>
          <w:rFonts w:ascii="Times New Roman" w:hAnsi="Times New Roman" w:cs="Times New Roman"/>
          <w:b/>
          <w:sz w:val="24"/>
          <w:szCs w:val="24"/>
        </w:rPr>
      </w:pPr>
    </w:p>
    <w:p w:rsidR="00D066F2" w:rsidRPr="00031DEC" w:rsidRDefault="00D066F2" w:rsidP="00D066F2">
      <w:pPr>
        <w:widowControl w:val="0"/>
        <w:autoSpaceDE w:val="0"/>
        <w:ind w:firstLine="709"/>
        <w:jc w:val="both"/>
      </w:pPr>
      <w:r>
        <w:rPr>
          <w:color w:val="000000"/>
        </w:rPr>
        <w:t>В 2021</w:t>
      </w:r>
      <w:r w:rsidRPr="00031DEC">
        <w:rPr>
          <w:color w:val="000000"/>
        </w:rPr>
        <w:t xml:space="preserve"> году продолжена работа по реализации норм Федерального закона </w:t>
      </w:r>
      <w:r w:rsidRPr="00031DEC">
        <w:rPr>
          <w:iCs/>
          <w:color w:val="000000"/>
        </w:rPr>
        <w:t xml:space="preserve">от 27 июля 2010 года № 210-ФЗ «Об организации предоставления государственных и муниципальных услуг». </w:t>
      </w:r>
    </w:p>
    <w:p w:rsidR="00D066F2" w:rsidRPr="00031DEC" w:rsidRDefault="00D066F2" w:rsidP="00D066F2">
      <w:pPr>
        <w:pStyle w:val="ac"/>
        <w:spacing w:after="0"/>
        <w:ind w:left="0" w:firstLine="709"/>
        <w:jc w:val="both"/>
      </w:pPr>
      <w:r w:rsidRPr="00031DEC">
        <w:rPr>
          <w:color w:val="000000"/>
        </w:rPr>
        <w:t>В Региональный реестр муниципальных услуг Ханты-Мансийского авто</w:t>
      </w:r>
      <w:r>
        <w:rPr>
          <w:color w:val="000000"/>
        </w:rPr>
        <w:t>номного округа – Югры включены 10</w:t>
      </w:r>
      <w:r w:rsidRPr="00031DEC">
        <w:rPr>
          <w:color w:val="000000"/>
        </w:rPr>
        <w:t xml:space="preserve"> муниципальных услуг сельского поселения, эти муниципальные услуги размещены на Портале государственных услуг Российской Федерации:</w:t>
      </w:r>
    </w:p>
    <w:p w:rsidR="00D066F2" w:rsidRPr="00031DEC" w:rsidRDefault="00D066F2" w:rsidP="00D066F2">
      <w:pPr>
        <w:pStyle w:val="ac"/>
        <w:spacing w:after="0"/>
        <w:ind w:left="0" w:firstLine="709"/>
        <w:jc w:val="both"/>
      </w:pPr>
      <w:r w:rsidRPr="00031DEC">
        <w:rPr>
          <w:color w:val="000000"/>
        </w:rPr>
        <w:lastRenderedPageBreak/>
        <w:t>1) Прием заявлений, документов, а также постановка граждан на учет в качестве нуждающихся в жилых помещениях;</w:t>
      </w:r>
    </w:p>
    <w:p w:rsidR="00D066F2" w:rsidRPr="00031DEC" w:rsidRDefault="00D066F2" w:rsidP="00D066F2">
      <w:pPr>
        <w:pStyle w:val="ac"/>
        <w:spacing w:after="0"/>
        <w:ind w:left="0" w:firstLine="709"/>
        <w:jc w:val="both"/>
      </w:pPr>
      <w:r w:rsidRPr="00031DEC">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066F2" w:rsidRPr="00031DEC" w:rsidRDefault="00D066F2" w:rsidP="00D066F2">
      <w:pPr>
        <w:pStyle w:val="ac"/>
        <w:spacing w:after="0"/>
        <w:ind w:left="0" w:firstLine="709"/>
        <w:jc w:val="both"/>
      </w:pPr>
      <w:r w:rsidRPr="00031DEC">
        <w:rPr>
          <w:color w:val="000000"/>
        </w:rPr>
        <w:t>3) Предоставление информации об очередности предоставления жилых помещений на условиях социального найма;</w:t>
      </w:r>
    </w:p>
    <w:p w:rsidR="00D066F2" w:rsidRPr="00031DEC" w:rsidRDefault="00D066F2" w:rsidP="00D066F2">
      <w:pPr>
        <w:pStyle w:val="ac"/>
        <w:spacing w:after="0"/>
        <w:ind w:left="0" w:firstLine="709"/>
        <w:jc w:val="both"/>
      </w:pPr>
      <w:r w:rsidRPr="00031DEC">
        <w:rPr>
          <w:color w:val="000000"/>
        </w:rPr>
        <w:t>4) Предоставление сведений из реестра муниципального имущества;</w:t>
      </w:r>
    </w:p>
    <w:p w:rsidR="00D066F2" w:rsidRPr="00031DEC" w:rsidRDefault="00D066F2" w:rsidP="00D066F2">
      <w:pPr>
        <w:pStyle w:val="ac"/>
        <w:spacing w:after="0"/>
        <w:ind w:left="0" w:firstLine="709"/>
        <w:jc w:val="both"/>
      </w:pPr>
      <w:r w:rsidRPr="00031DEC">
        <w:rPr>
          <w:color w:val="000000"/>
        </w:rPr>
        <w:t>5) Предоставление жилых помещений муниципального жилищного фонда по договорам социального найма в сельском поселении Казым;</w:t>
      </w:r>
    </w:p>
    <w:p w:rsidR="00D066F2" w:rsidRPr="00031DEC" w:rsidRDefault="00D066F2" w:rsidP="00D066F2">
      <w:pPr>
        <w:pStyle w:val="ac"/>
        <w:spacing w:after="0"/>
        <w:ind w:left="0" w:firstLine="709"/>
        <w:jc w:val="both"/>
      </w:pPr>
      <w:r w:rsidRPr="00031DEC">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D066F2" w:rsidRPr="00031DEC" w:rsidRDefault="00D066F2" w:rsidP="00D066F2">
      <w:pPr>
        <w:pStyle w:val="ac"/>
        <w:spacing w:after="0"/>
        <w:ind w:left="0" w:firstLine="709"/>
        <w:jc w:val="both"/>
      </w:pPr>
      <w:r w:rsidRPr="00031DEC">
        <w:rPr>
          <w:color w:val="000000"/>
        </w:rPr>
        <w:t xml:space="preserve">7) </w:t>
      </w:r>
      <w:r w:rsidRPr="00031DEC">
        <w:rPr>
          <w:bCs/>
          <w:color w:val="000000"/>
        </w:rPr>
        <w:t>Присвоение объекту адресации адреса, изменение, аннулирование его адреса;</w:t>
      </w:r>
    </w:p>
    <w:p w:rsidR="00D066F2" w:rsidRPr="00031DEC" w:rsidRDefault="00D066F2" w:rsidP="00D066F2">
      <w:pPr>
        <w:widowControl w:val="0"/>
        <w:autoSpaceDE w:val="0"/>
        <w:ind w:firstLine="709"/>
        <w:jc w:val="both"/>
      </w:pPr>
      <w:r w:rsidRPr="00031DEC">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066F2" w:rsidRDefault="00D066F2" w:rsidP="00D066F2">
      <w:pPr>
        <w:widowControl w:val="0"/>
        <w:autoSpaceDE w:val="0"/>
        <w:ind w:firstLine="709"/>
        <w:jc w:val="both"/>
        <w:rPr>
          <w:bCs/>
          <w:color w:val="000000"/>
        </w:rPr>
      </w:pPr>
      <w:r w:rsidRPr="00031DEC">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color w:val="000000"/>
        </w:rPr>
        <w:t>;</w:t>
      </w:r>
    </w:p>
    <w:p w:rsidR="00D066F2" w:rsidRPr="00E525C0" w:rsidRDefault="00D066F2" w:rsidP="00D066F2">
      <w:pPr>
        <w:ind w:firstLine="708"/>
        <w:jc w:val="both"/>
      </w:pPr>
      <w:r w:rsidRPr="00E525C0">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r>
        <w:t>.</w:t>
      </w:r>
    </w:p>
    <w:p w:rsidR="00D066F2" w:rsidRPr="00031DEC" w:rsidRDefault="00D066F2" w:rsidP="00D066F2">
      <w:pPr>
        <w:snapToGrid w:val="0"/>
        <w:ind w:firstLine="709"/>
        <w:jc w:val="both"/>
      </w:pPr>
      <w:r w:rsidRPr="00031DEC">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D066F2" w:rsidRPr="00765A4B" w:rsidRDefault="00D066F2" w:rsidP="00D066F2">
      <w:pPr>
        <w:snapToGrid w:val="0"/>
        <w:ind w:firstLine="709"/>
        <w:jc w:val="both"/>
        <w:rPr>
          <w:b/>
        </w:rPr>
      </w:pPr>
      <w:r w:rsidRPr="0061512D">
        <w:rPr>
          <w:color w:val="000000"/>
        </w:rPr>
        <w:t>За истекший 2021 год количество муниципальных услуг, о</w:t>
      </w:r>
      <w:r>
        <w:rPr>
          <w:color w:val="000000"/>
        </w:rPr>
        <w:t>казанных населению составило 162</w:t>
      </w:r>
      <w:r w:rsidRPr="0061512D">
        <w:rPr>
          <w:color w:val="000000"/>
        </w:rPr>
        <w:t>, из них  «Присвоение объекту адресации адреса, изменение, аннулирование его адреса» – 19;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139; «Прием заявлений, документов, а также постановка граждан на учет в качестве нуждающихся в жилых помещениях» - 2;</w:t>
      </w:r>
      <w:r w:rsidRPr="00765A4B">
        <w:rPr>
          <w:b/>
        </w:rPr>
        <w:t xml:space="preserve"> </w:t>
      </w:r>
      <w:r w:rsidRPr="00CA7A32">
        <w:rPr>
          <w:color w:val="00000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- 2</w:t>
      </w:r>
      <w:r w:rsidRPr="00765A4B">
        <w:rPr>
          <w:b/>
          <w:color w:val="000000"/>
        </w:rPr>
        <w:t xml:space="preserve">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31DEC">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31DEC">
        <w:rPr>
          <w:rFonts w:ascii="Times New Roman" w:hAnsi="Times New Roman" w:cs="Times New Roman"/>
          <w:color w:val="000000"/>
          <w:sz w:val="24"/>
          <w:szCs w:val="24"/>
        </w:rPr>
        <w:t xml:space="preserve"> до 15 минут;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D066F2" w:rsidRPr="00031DEC" w:rsidRDefault="00D066F2" w:rsidP="00D066F2">
      <w:pPr>
        <w:autoSpaceDE w:val="0"/>
        <w:ind w:firstLine="709"/>
        <w:jc w:val="both"/>
      </w:pPr>
      <w:r w:rsidRPr="00031DEC">
        <w:rPr>
          <w:color w:val="000000"/>
        </w:rPr>
        <w:t>1) обеспечение доступа к муниципальным услугам в сети Интернет:</w:t>
      </w:r>
    </w:p>
    <w:p w:rsidR="00D066F2" w:rsidRPr="00031DEC" w:rsidRDefault="00D066F2" w:rsidP="00D066F2">
      <w:pPr>
        <w:autoSpaceDE w:val="0"/>
        <w:ind w:firstLine="709"/>
        <w:jc w:val="both"/>
      </w:pPr>
      <w:r w:rsidRPr="00031DEC">
        <w:rPr>
          <w:rFonts w:eastAsia="Calibri"/>
          <w:color w:val="000000"/>
        </w:rPr>
        <w:lastRenderedPageBreak/>
        <w:t xml:space="preserve">- на официальном информационном портале органов местного самоуправления </w:t>
      </w:r>
      <w:r w:rsidRPr="00031DEC">
        <w:rPr>
          <w:color w:val="000000"/>
        </w:rPr>
        <w:t xml:space="preserve">сельского поселения: </w:t>
      </w:r>
      <w:r w:rsidRPr="00031DEC">
        <w:rPr>
          <w:color w:val="000000"/>
          <w:lang w:val="en-US"/>
        </w:rPr>
        <w:t>www</w:t>
      </w:r>
      <w:r w:rsidRPr="00031DEC">
        <w:rPr>
          <w:color w:val="000000"/>
        </w:rPr>
        <w:t>.</w:t>
      </w:r>
      <w:r w:rsidRPr="00031DEC">
        <w:rPr>
          <w:color w:val="000000"/>
          <w:lang w:val="en-US"/>
        </w:rPr>
        <w:t>admkazym</w:t>
      </w:r>
      <w:r w:rsidRPr="00031DEC">
        <w:rPr>
          <w:color w:val="000000"/>
        </w:rPr>
        <w:t>.</w:t>
      </w:r>
      <w:r w:rsidRPr="00031DEC">
        <w:rPr>
          <w:color w:val="000000"/>
          <w:lang w:val="en-US"/>
        </w:rPr>
        <w:t>ru</w:t>
      </w:r>
      <w:r w:rsidRPr="00031DEC">
        <w:rPr>
          <w:rFonts w:eastAsia="Calibri"/>
          <w:color w:val="000000"/>
        </w:rPr>
        <w:t>;</w:t>
      </w:r>
    </w:p>
    <w:p w:rsidR="00D066F2" w:rsidRPr="00031DEC" w:rsidRDefault="00D066F2" w:rsidP="00D066F2">
      <w:pPr>
        <w:autoSpaceDE w:val="0"/>
        <w:ind w:firstLine="709"/>
        <w:jc w:val="both"/>
      </w:pPr>
      <w:r w:rsidRPr="00031DEC">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031DEC">
          <w:rPr>
            <w:rStyle w:val="a8"/>
            <w:rFonts w:eastAsia="Calibri"/>
            <w:color w:val="000000"/>
          </w:rPr>
          <w:t>www.gosuslugi.ru</w:t>
        </w:r>
      </w:hyperlink>
      <w:r w:rsidRPr="00031DEC">
        <w:rPr>
          <w:rFonts w:eastAsia="Calibri"/>
          <w:color w:val="000000"/>
        </w:rPr>
        <w:t>;</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031DEC">
          <w:rPr>
            <w:rStyle w:val="a8"/>
            <w:rFonts w:eastAsia="Calibri"/>
            <w:color w:val="000000"/>
          </w:rPr>
          <w:t>86.gosuslugi.ru</w:t>
        </w:r>
      </w:hyperlink>
      <w:r w:rsidRPr="00031DEC">
        <w:rPr>
          <w:rFonts w:ascii="Times New Roman" w:eastAsia="Calibri" w:hAnsi="Times New Roman" w:cs="Times New Roman"/>
          <w:color w:val="000000"/>
          <w:sz w:val="24"/>
          <w:szCs w:val="24"/>
          <w:u w:val="single"/>
        </w:rPr>
        <w:t>;</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D066F2" w:rsidRPr="00D066F2" w:rsidRDefault="00D066F2" w:rsidP="00D066F2">
      <w:pPr>
        <w:pStyle w:val="ac"/>
        <w:spacing w:after="0"/>
        <w:ind w:left="0" w:firstLine="709"/>
        <w:rPr>
          <w:color w:val="000000"/>
        </w:rPr>
      </w:pPr>
    </w:p>
    <w:p w:rsidR="00D066F2" w:rsidRPr="00031DEC" w:rsidRDefault="00D066F2" w:rsidP="00D066F2">
      <w:pPr>
        <w:autoSpaceDE w:val="0"/>
        <w:jc w:val="center"/>
      </w:pPr>
      <w:r w:rsidRPr="00031DEC">
        <w:rPr>
          <w:b/>
        </w:rPr>
        <w:t>Документооборот и контроль</w:t>
      </w:r>
    </w:p>
    <w:p w:rsidR="00D066F2" w:rsidRPr="00031DEC" w:rsidRDefault="00D066F2" w:rsidP="00D066F2">
      <w:pPr>
        <w:autoSpaceDE w:val="0"/>
        <w:jc w:val="center"/>
      </w:pPr>
      <w:r w:rsidRPr="00031DEC">
        <w:rPr>
          <w:b/>
        </w:rPr>
        <w:t>за исполнением нормативных правовых актов</w:t>
      </w:r>
    </w:p>
    <w:p w:rsidR="00D066F2" w:rsidRPr="00031DEC" w:rsidRDefault="00D066F2" w:rsidP="00D066F2">
      <w:pPr>
        <w:autoSpaceDE w:val="0"/>
        <w:jc w:val="center"/>
        <w:rPr>
          <w:b/>
        </w:rPr>
      </w:pPr>
    </w:p>
    <w:p w:rsidR="00D066F2" w:rsidRPr="00031DEC" w:rsidRDefault="00D066F2" w:rsidP="00D066F2">
      <w:pPr>
        <w:autoSpaceDE w:val="0"/>
        <w:ind w:firstLine="708"/>
        <w:jc w:val="both"/>
      </w:pPr>
      <w:r w:rsidRPr="00031DEC">
        <w:t>В 202</w:t>
      </w:r>
      <w:r>
        <w:t>1</w:t>
      </w:r>
      <w:r w:rsidRPr="00031DEC">
        <w:t xml:space="preserve"> году в администрации поселения оформлены  му</w:t>
      </w:r>
      <w:r>
        <w:t>ниципальных правовых актов – 427</w:t>
      </w:r>
      <w:r w:rsidRPr="00031DEC">
        <w:t xml:space="preserve"> документов, из них: постановлений – 129; распоряжений (по основной деятельности и личн</w:t>
      </w:r>
      <w:r>
        <w:t>ому составу) – 265; решений – 43</w:t>
      </w:r>
      <w:r w:rsidRPr="00031DEC">
        <w:t>.</w:t>
      </w:r>
    </w:p>
    <w:p w:rsidR="00D066F2" w:rsidRPr="00031DEC" w:rsidRDefault="00D066F2" w:rsidP="00D066F2">
      <w:pPr>
        <w:autoSpaceDE w:val="0"/>
        <w:ind w:firstLine="709"/>
        <w:jc w:val="both"/>
      </w:pPr>
      <w:r w:rsidRPr="00031DEC">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D066F2" w:rsidRPr="008A2CCA" w:rsidRDefault="00D066F2" w:rsidP="00D066F2">
      <w:pPr>
        <w:autoSpaceDE w:val="0"/>
        <w:ind w:firstLine="708"/>
        <w:jc w:val="both"/>
      </w:pPr>
      <w:r w:rsidRPr="008A2CCA">
        <w:t>За истекший период направлено в прокуратуру 76 проектов нормативных правовых актов.</w:t>
      </w:r>
    </w:p>
    <w:p w:rsidR="00D066F2" w:rsidRDefault="00D066F2" w:rsidP="00D066F2">
      <w:pPr>
        <w:ind w:firstLine="709"/>
        <w:contextualSpacing/>
        <w:jc w:val="both"/>
      </w:pPr>
      <w:r>
        <w:t>В течение 2021</w:t>
      </w:r>
    </w:p>
    <w:p w:rsidR="00D066F2" w:rsidRPr="00031DEC" w:rsidRDefault="00D066F2" w:rsidP="00D066F2">
      <w:pPr>
        <w:ind w:firstLine="709"/>
        <w:contextualSpacing/>
        <w:jc w:val="both"/>
      </w:pPr>
      <w:r w:rsidRPr="00031DEC">
        <w:t xml:space="preserve">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D066F2" w:rsidRPr="00031DEC" w:rsidRDefault="00D066F2" w:rsidP="00D066F2">
      <w:pPr>
        <w:pStyle w:val="ac"/>
        <w:spacing w:after="0"/>
        <w:ind w:left="0" w:firstLine="709"/>
        <w:jc w:val="both"/>
      </w:pPr>
      <w:r w:rsidRPr="00031DEC">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w:t>
      </w:r>
      <w:r>
        <w:t xml:space="preserve"> в сети Интернет.  Всего за 2021</w:t>
      </w:r>
      <w:r w:rsidRPr="00031DEC">
        <w:t xml:space="preserve"> год размещено 10</w:t>
      </w:r>
      <w:r>
        <w:t>6</w:t>
      </w:r>
      <w:r w:rsidRPr="00031DEC">
        <w:t xml:space="preserve"> проектов  НПА.</w:t>
      </w:r>
    </w:p>
    <w:p w:rsidR="00D066F2" w:rsidRPr="00031DEC" w:rsidRDefault="00D066F2" w:rsidP="00D066F2">
      <w:pPr>
        <w:pStyle w:val="ac"/>
        <w:spacing w:after="0"/>
        <w:ind w:left="0" w:firstLine="709"/>
        <w:jc w:val="both"/>
      </w:pPr>
      <w:r w:rsidRPr="00031DEC">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регистр муниципальных н</w:t>
      </w:r>
      <w:r>
        <w:rPr>
          <w:rFonts w:ascii="Times New Roman" w:hAnsi="Times New Roman" w:cs="Times New Roman"/>
          <w:sz w:val="24"/>
          <w:szCs w:val="24"/>
        </w:rPr>
        <w:t xml:space="preserve">ормативных правовых актов в 2021 году было направлено </w:t>
      </w:r>
      <w:r w:rsidRPr="008A2CCA">
        <w:rPr>
          <w:rFonts w:ascii="Times New Roman" w:hAnsi="Times New Roman" w:cs="Times New Roman"/>
          <w:sz w:val="24"/>
          <w:szCs w:val="24"/>
        </w:rPr>
        <w:t>74 МНПА</w:t>
      </w:r>
      <w:r>
        <w:rPr>
          <w:rFonts w:ascii="Times New Roman" w:hAnsi="Times New Roman" w:cs="Times New Roman"/>
          <w:sz w:val="24"/>
          <w:szCs w:val="24"/>
        </w:rPr>
        <w:t>, из них: 2</w:t>
      </w:r>
      <w:r w:rsidRPr="00031DEC">
        <w:rPr>
          <w:rFonts w:ascii="Times New Roman" w:hAnsi="Times New Roman" w:cs="Times New Roman"/>
          <w:sz w:val="24"/>
          <w:szCs w:val="24"/>
        </w:rPr>
        <w:t>9 решений Совет</w:t>
      </w:r>
      <w:r>
        <w:rPr>
          <w:rFonts w:ascii="Times New Roman" w:hAnsi="Times New Roman" w:cs="Times New Roman"/>
          <w:sz w:val="24"/>
          <w:szCs w:val="24"/>
        </w:rPr>
        <w:t>а депутатов, 45</w:t>
      </w:r>
      <w:r w:rsidRPr="00031DEC">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D066F2" w:rsidRPr="00031DEC" w:rsidRDefault="00D066F2" w:rsidP="00D066F2">
      <w:pPr>
        <w:widowControl w:val="0"/>
        <w:autoSpaceDE w:val="0"/>
        <w:ind w:firstLine="708"/>
        <w:jc w:val="both"/>
      </w:pPr>
      <w:r w:rsidRPr="00031DEC">
        <w:t xml:space="preserve">Проведена работа по приведению </w:t>
      </w:r>
      <w:hyperlink r:id="rId19" w:history="1">
        <w:r w:rsidRPr="00031DEC">
          <w:rPr>
            <w:rStyle w:val="a8"/>
          </w:rPr>
          <w:t>Устава</w:t>
        </w:r>
      </w:hyperlink>
      <w:r w:rsidRPr="00031DEC">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D066F2" w:rsidRPr="00031DEC" w:rsidRDefault="00D066F2" w:rsidP="00D066F2">
      <w:pPr>
        <w:autoSpaceDE w:val="0"/>
        <w:ind w:firstLine="708"/>
        <w:jc w:val="both"/>
      </w:pPr>
      <w:r w:rsidRPr="00031DEC">
        <w:t>В соответствии с номенклатурой дел по Совету депутатов</w:t>
      </w:r>
      <w:r>
        <w:t xml:space="preserve">, избирательной комиссии и </w:t>
      </w:r>
      <w:r w:rsidRPr="00031DEC">
        <w:t xml:space="preserve">администрации поселения ведется 163 дела, из них: 29 дел по Совету депутатов и избирательной комиссии сельского поселения; 134 дела по администрации поселения. </w:t>
      </w:r>
    </w:p>
    <w:p w:rsidR="00D066F2" w:rsidRPr="00031DEC" w:rsidRDefault="00D066F2" w:rsidP="00D066F2">
      <w:pPr>
        <w:autoSpaceDE w:val="0"/>
        <w:ind w:firstLine="708"/>
        <w:jc w:val="both"/>
      </w:pPr>
      <w:r>
        <w:t>В 2021</w:t>
      </w:r>
      <w:r w:rsidRPr="00031DEC">
        <w:t xml:space="preserve"> году составлены описи дел по</w:t>
      </w:r>
      <w:r>
        <w:t>стоянного срока хранения за 2018</w:t>
      </w:r>
      <w:r w:rsidRPr="00031DEC">
        <w:t xml:space="preserve"> год в количестве</w:t>
      </w:r>
      <w:r>
        <w:t xml:space="preserve"> 37 единиц хранения, из них: 10</w:t>
      </w:r>
      <w:r w:rsidRPr="00031DEC">
        <w:t xml:space="preserve"> единиц х</w:t>
      </w:r>
      <w:r>
        <w:t>ранения по Совету депутатов;  27</w:t>
      </w:r>
      <w:r w:rsidRPr="00031DEC">
        <w:t xml:space="preserve"> единиц хранения по администрации поселения.  </w:t>
      </w:r>
    </w:p>
    <w:p w:rsidR="00D066F2" w:rsidRPr="00031DEC" w:rsidRDefault="00D066F2" w:rsidP="00D066F2">
      <w:pPr>
        <w:ind w:firstLine="708"/>
        <w:jc w:val="both"/>
      </w:pPr>
      <w:r w:rsidRPr="00031DEC">
        <w:t>В администрации поселения ведется похозяйственный учет путем внесения данных в похозяйственные книги.</w:t>
      </w:r>
    </w:p>
    <w:p w:rsidR="00D066F2" w:rsidRPr="00031DEC" w:rsidRDefault="00D066F2" w:rsidP="00D066F2">
      <w:pPr>
        <w:jc w:val="both"/>
      </w:pPr>
      <w:r w:rsidRPr="00031DEC">
        <w:lastRenderedPageBreak/>
        <w:t xml:space="preserve">            Проведен похозяйственный учет путем сплошного обхода хозяйств поселения. По состоянию на 1 января 202</w:t>
      </w:r>
      <w:r>
        <w:t>2</w:t>
      </w:r>
      <w:r w:rsidRPr="00031DEC">
        <w:t xml:space="preserve"> года в сельс</w:t>
      </w:r>
      <w:r>
        <w:t>ком поселении Казым значится 471</w:t>
      </w:r>
      <w:r w:rsidRPr="00031DEC">
        <w:t xml:space="preserve"> хозяйств</w:t>
      </w:r>
      <w:r>
        <w:t>а</w:t>
      </w:r>
      <w:r w:rsidRPr="00031DEC">
        <w:t>; числ</w:t>
      </w:r>
      <w:r>
        <w:t>енность проживающих всего – 1600</w:t>
      </w:r>
      <w:r w:rsidRPr="00031DEC">
        <w:t xml:space="preserve"> человек.</w:t>
      </w:r>
    </w:p>
    <w:p w:rsidR="00D066F2" w:rsidRPr="00031DEC" w:rsidRDefault="00D066F2" w:rsidP="00D066F2">
      <w:pPr>
        <w:ind w:firstLine="708"/>
        <w:jc w:val="both"/>
      </w:pPr>
      <w:r w:rsidRPr="00031DEC">
        <w:t>В похозяйственной книге единой системе ведется:</w:t>
      </w:r>
    </w:p>
    <w:p w:rsidR="00D066F2" w:rsidRPr="00031DEC" w:rsidRDefault="00D066F2" w:rsidP="00D066F2">
      <w:pPr>
        <w:ind w:firstLine="708"/>
        <w:jc w:val="both"/>
      </w:pPr>
      <w:r w:rsidRPr="00031DEC">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D066F2" w:rsidRPr="00031DEC" w:rsidRDefault="00D066F2" w:rsidP="00D066F2">
      <w:pPr>
        <w:ind w:firstLine="708"/>
        <w:jc w:val="both"/>
      </w:pPr>
      <w:r w:rsidRPr="00031DEC">
        <w:t>информация о земельных участках и имуществе, включая данные о правах и налоговых льготах;</w:t>
      </w:r>
    </w:p>
    <w:p w:rsidR="00D066F2" w:rsidRPr="00031DEC" w:rsidRDefault="00D066F2" w:rsidP="00D066F2">
      <w:pPr>
        <w:ind w:firstLine="708"/>
        <w:jc w:val="both"/>
      </w:pPr>
      <w:r w:rsidRPr="00031DEC">
        <w:t>данные о сельхозугодиях и посевных культурах;</w:t>
      </w:r>
    </w:p>
    <w:p w:rsidR="00D066F2" w:rsidRPr="00031DEC" w:rsidRDefault="00D066F2" w:rsidP="00D066F2">
      <w:pPr>
        <w:ind w:firstLine="708"/>
        <w:jc w:val="both"/>
      </w:pPr>
      <w:r w:rsidRPr="00031DEC">
        <w:t>данные о наличии скота;</w:t>
      </w:r>
    </w:p>
    <w:p w:rsidR="00D066F2" w:rsidRPr="00031DEC" w:rsidRDefault="00D066F2" w:rsidP="00D066F2">
      <w:pPr>
        <w:jc w:val="both"/>
      </w:pPr>
      <w:r w:rsidRPr="00031DEC">
        <w:tab/>
        <w:t>данные о наличии технических средств;</w:t>
      </w:r>
    </w:p>
    <w:p w:rsidR="00D066F2" w:rsidRPr="00031DEC" w:rsidRDefault="00D066F2" w:rsidP="00D066F2">
      <w:pPr>
        <w:jc w:val="both"/>
      </w:pPr>
      <w:r w:rsidRPr="00031DEC">
        <w:tab/>
        <w:t>учет данных по регистрации актов гражданского состояния и т.д.</w:t>
      </w:r>
    </w:p>
    <w:p w:rsidR="00D066F2" w:rsidRPr="00031DEC" w:rsidRDefault="00D066F2" w:rsidP="00D066F2">
      <w:pPr>
        <w:contextualSpacing/>
        <w:jc w:val="both"/>
      </w:pPr>
      <w:r w:rsidRPr="00031DEC">
        <w:t>В 2020 году составлялись статистические отчеты годовые и квартальные по формам:</w:t>
      </w:r>
    </w:p>
    <w:p w:rsidR="00D066F2" w:rsidRPr="00031DEC" w:rsidRDefault="00D066F2" w:rsidP="00D066F2">
      <w:pPr>
        <w:ind w:firstLine="708"/>
        <w:contextualSpacing/>
        <w:jc w:val="both"/>
      </w:pPr>
      <w:r w:rsidRPr="00031DEC">
        <w:t>сведения о работе жилищно-коммунальных организаций в условиях реформы;</w:t>
      </w:r>
    </w:p>
    <w:p w:rsidR="00D066F2" w:rsidRPr="00031DEC" w:rsidRDefault="00D066F2" w:rsidP="00D066F2">
      <w:pPr>
        <w:ind w:firstLine="708"/>
        <w:jc w:val="both"/>
      </w:pPr>
      <w:r w:rsidRPr="00031DEC">
        <w:t>сведения об объектах инфраструктуры муниципального образования;</w:t>
      </w:r>
    </w:p>
    <w:p w:rsidR="00D066F2" w:rsidRPr="00031DEC" w:rsidRDefault="00D066F2" w:rsidP="00D066F2">
      <w:pPr>
        <w:ind w:firstLine="708"/>
        <w:jc w:val="both"/>
      </w:pPr>
      <w:r w:rsidRPr="00031DEC">
        <w:t>сведения о жилищном фонде;</w:t>
      </w:r>
    </w:p>
    <w:p w:rsidR="00D066F2" w:rsidRPr="00031DEC" w:rsidRDefault="00D066F2" w:rsidP="00D066F2">
      <w:pPr>
        <w:ind w:firstLine="708"/>
        <w:jc w:val="both"/>
      </w:pPr>
      <w:r w:rsidRPr="00031DEC">
        <w:t>сведения об инвестициях в нефинансовые активы;</w:t>
      </w:r>
    </w:p>
    <w:p w:rsidR="00D066F2" w:rsidRPr="00031DEC" w:rsidRDefault="00D066F2" w:rsidP="00D066F2">
      <w:pPr>
        <w:ind w:firstLine="708"/>
        <w:jc w:val="both"/>
      </w:pPr>
      <w:r w:rsidRPr="00031DEC">
        <w:t>сведения об образовании, использовании, обезвреживании, транспортировании  и размещении отходов производства и потребления;</w:t>
      </w:r>
    </w:p>
    <w:p w:rsidR="00D066F2" w:rsidRPr="00031DEC" w:rsidRDefault="00D066F2" w:rsidP="00D066F2">
      <w:pPr>
        <w:ind w:firstLine="708"/>
        <w:jc w:val="both"/>
      </w:pPr>
      <w:r w:rsidRPr="00031DEC">
        <w:t>сведения о поголовье скота в хозяйствах населения сельской местности;</w:t>
      </w:r>
    </w:p>
    <w:p w:rsidR="00D066F2" w:rsidRPr="00031DEC" w:rsidRDefault="00D066F2" w:rsidP="00D066F2">
      <w:pPr>
        <w:ind w:firstLine="708"/>
        <w:jc w:val="both"/>
      </w:pPr>
      <w:r w:rsidRPr="00031DEC">
        <w:t>сведения о численности малочисленных народов Севера по полу и возрасту и т.д.</w:t>
      </w:r>
    </w:p>
    <w:p w:rsidR="00844E36" w:rsidRPr="00031DEC" w:rsidRDefault="00844E36" w:rsidP="00F72E0B">
      <w:pPr>
        <w:autoSpaceDE w:val="0"/>
        <w:rPr>
          <w:b/>
        </w:rPr>
      </w:pPr>
    </w:p>
    <w:p w:rsidR="00D066F2" w:rsidRPr="00031DEC" w:rsidRDefault="00D066F2" w:rsidP="00D066F2">
      <w:pPr>
        <w:autoSpaceDE w:val="0"/>
        <w:jc w:val="center"/>
      </w:pPr>
      <w:r w:rsidRPr="00031DEC">
        <w:rPr>
          <w:b/>
        </w:rPr>
        <w:t>Организация работы с обращениями граждан</w:t>
      </w:r>
    </w:p>
    <w:p w:rsidR="00D066F2" w:rsidRPr="00031DEC" w:rsidRDefault="00D066F2" w:rsidP="00D066F2">
      <w:pPr>
        <w:autoSpaceDE w:val="0"/>
        <w:jc w:val="center"/>
      </w:pPr>
      <w:r w:rsidRPr="00031DEC">
        <w:rPr>
          <w:b/>
        </w:rPr>
        <w:t>в администр</w:t>
      </w:r>
      <w:r>
        <w:rPr>
          <w:b/>
        </w:rPr>
        <w:t>ации сельского поселения за 2021</w:t>
      </w:r>
      <w:r w:rsidRPr="00031DEC">
        <w:rPr>
          <w:b/>
        </w:rPr>
        <w:t xml:space="preserve"> год</w:t>
      </w:r>
    </w:p>
    <w:p w:rsidR="00D066F2" w:rsidRPr="00031DEC" w:rsidRDefault="00D066F2" w:rsidP="00D066F2">
      <w:pPr>
        <w:autoSpaceDE w:val="0"/>
        <w:jc w:val="both"/>
      </w:pPr>
    </w:p>
    <w:p w:rsidR="00D066F2" w:rsidRPr="00031DEC" w:rsidRDefault="00D066F2" w:rsidP="00D066F2">
      <w:pPr>
        <w:ind w:firstLine="708"/>
        <w:jc w:val="both"/>
      </w:pPr>
      <w:r w:rsidRPr="00031DEC">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D066F2" w:rsidRPr="00031DEC" w:rsidRDefault="00D066F2" w:rsidP="00D066F2">
      <w:pPr>
        <w:ind w:firstLine="708"/>
        <w:jc w:val="both"/>
      </w:pPr>
      <w:r w:rsidRPr="00031DEC">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D066F2" w:rsidRPr="00031DEC" w:rsidRDefault="00D066F2" w:rsidP="00D066F2">
      <w:pPr>
        <w:ind w:firstLine="708"/>
        <w:jc w:val="both"/>
      </w:pPr>
      <w:r>
        <w:lastRenderedPageBreak/>
        <w:t>В 2021</w:t>
      </w:r>
      <w:r w:rsidRPr="00031DEC">
        <w:t xml:space="preserve">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D066F2" w:rsidRPr="00031DEC" w:rsidRDefault="00D066F2" w:rsidP="00D066F2">
      <w:pPr>
        <w:ind w:firstLine="708"/>
        <w:jc w:val="both"/>
      </w:pPr>
      <w:r w:rsidRPr="00031DEC">
        <w:t>Общее количество письменных и устных обращений граждан 202</w:t>
      </w:r>
      <w:r>
        <w:t>1 году составило 78</w:t>
      </w:r>
      <w:r w:rsidRPr="00031DEC">
        <w:t xml:space="preserve"> обращений. Из них  по  вопросам:</w:t>
      </w:r>
    </w:p>
    <w:p w:rsidR="00D066F2" w:rsidRPr="00031DEC" w:rsidRDefault="00D066F2" w:rsidP="00D066F2">
      <w:pPr>
        <w:ind w:firstLine="709"/>
        <w:jc w:val="both"/>
      </w:pPr>
      <w:r>
        <w:t>труда и зарплате – 13</w:t>
      </w:r>
      <w:r w:rsidRPr="00031DEC">
        <w:t>;</w:t>
      </w:r>
    </w:p>
    <w:p w:rsidR="00D066F2" w:rsidRPr="00031DEC" w:rsidRDefault="00D066F2" w:rsidP="00D066F2">
      <w:pPr>
        <w:ind w:firstLine="709"/>
        <w:jc w:val="both"/>
      </w:pPr>
      <w:r>
        <w:t>жилья – 20</w:t>
      </w:r>
      <w:r w:rsidRPr="00031DEC">
        <w:t>;</w:t>
      </w:r>
    </w:p>
    <w:p w:rsidR="00D066F2" w:rsidRPr="00031DEC" w:rsidRDefault="00D066F2" w:rsidP="00D066F2">
      <w:pPr>
        <w:ind w:firstLine="709"/>
        <w:jc w:val="both"/>
      </w:pPr>
      <w:r>
        <w:t>другие вопросы – 45</w:t>
      </w:r>
      <w:r w:rsidRPr="00031DEC">
        <w:t>.</w:t>
      </w:r>
    </w:p>
    <w:p w:rsidR="00D066F2" w:rsidRPr="00031DEC"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2021</w:t>
      </w:r>
      <w:r w:rsidRPr="00031DEC">
        <w:rPr>
          <w:rFonts w:ascii="Times New Roman" w:hAnsi="Times New Roman" w:cs="Times New Roman"/>
          <w:sz w:val="24"/>
          <w:szCs w:val="24"/>
        </w:rPr>
        <w:t xml:space="preserve"> году обращения граждан рассматривались в соответствии с установленными законом сроками, нарушения установленных сроков не было.</w:t>
      </w:r>
    </w:p>
    <w:p w:rsidR="00D066F2" w:rsidRPr="00031DEC" w:rsidRDefault="00D066F2" w:rsidP="00D066F2">
      <w:pPr>
        <w:autoSpaceDE w:val="0"/>
        <w:ind w:firstLine="708"/>
        <w:jc w:val="both"/>
      </w:pPr>
      <w:r w:rsidRPr="00031DEC">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D066F2" w:rsidRPr="00031DEC" w:rsidRDefault="00D066F2" w:rsidP="00D066F2">
      <w:pPr>
        <w:ind w:firstLine="291"/>
        <w:jc w:val="both"/>
      </w:pPr>
      <w:r w:rsidRPr="00031DEC">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r w:rsidRPr="00031DEC">
        <w:rPr>
          <w:bCs/>
          <w:spacing w:val="-1"/>
        </w:rPr>
        <w:t xml:space="preserve"> </w:t>
      </w:r>
    </w:p>
    <w:p w:rsidR="00D066F2" w:rsidRPr="00792D64" w:rsidRDefault="00D066F2" w:rsidP="00D066F2">
      <w:pPr>
        <w:ind w:firstLine="708"/>
        <w:jc w:val="both"/>
      </w:pPr>
      <w:r w:rsidRPr="00031DEC">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844E36" w:rsidRPr="00792D64" w:rsidRDefault="00844E36" w:rsidP="00D066F2">
      <w:pPr>
        <w:jc w:val="both"/>
      </w:pPr>
    </w:p>
    <w:p w:rsidR="00D066F2" w:rsidRPr="00031DEC" w:rsidRDefault="00D066F2" w:rsidP="00D066F2">
      <w:pPr>
        <w:autoSpaceDE w:val="0"/>
        <w:jc w:val="center"/>
      </w:pPr>
      <w:r w:rsidRPr="00031DEC">
        <w:rPr>
          <w:b/>
        </w:rPr>
        <w:t xml:space="preserve">Разработка и реализация планов гражданской обороны и защиты населения. </w:t>
      </w:r>
    </w:p>
    <w:p w:rsidR="00D066F2" w:rsidRPr="00031DEC" w:rsidRDefault="00D066F2" w:rsidP="00D066F2">
      <w:pPr>
        <w:ind w:firstLine="708"/>
        <w:jc w:val="both"/>
      </w:pPr>
      <w:r w:rsidRPr="00031DEC">
        <w:rPr>
          <w:b/>
        </w:rPr>
        <w:t>Защита населения и территории поселения от чрезвычайных ситуаций</w:t>
      </w:r>
    </w:p>
    <w:p w:rsidR="00D066F2" w:rsidRPr="00031DEC" w:rsidRDefault="00D066F2" w:rsidP="00D066F2">
      <w:pPr>
        <w:ind w:firstLine="708"/>
        <w:jc w:val="both"/>
        <w:rPr>
          <w:b/>
        </w:rPr>
      </w:pPr>
    </w:p>
    <w:p w:rsidR="00D066F2" w:rsidRPr="00031DEC" w:rsidRDefault="00D066F2" w:rsidP="00D066F2">
      <w:pPr>
        <w:autoSpaceDE w:val="0"/>
        <w:ind w:firstLine="708"/>
        <w:jc w:val="both"/>
      </w:pPr>
      <w:r w:rsidRPr="00031DEC">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D066F2" w:rsidRDefault="00D066F2" w:rsidP="00D066F2">
      <w:pPr>
        <w:autoSpaceDE w:val="0"/>
        <w:ind w:firstLine="708"/>
        <w:jc w:val="both"/>
      </w:pPr>
      <w:r w:rsidRPr="00031DEC">
        <w:t>В рамках реализации муниципальной программы сельского поселения «</w:t>
      </w:r>
      <w:r w:rsidRPr="00031DEC">
        <w:rPr>
          <w:bCs/>
        </w:rPr>
        <w:t>Реализация полномочий органов местного самоуправления на 2017-2023 годы</w:t>
      </w:r>
      <w:r w:rsidRPr="00031DEC">
        <w:t>» в 202</w:t>
      </w:r>
      <w:r>
        <w:t xml:space="preserve">1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 11500 рублей, также проведена </w:t>
      </w:r>
      <w:r w:rsidRPr="00031DEC">
        <w:t>опашка минерализованной полосы сельского поселения Казым</w:t>
      </w:r>
      <w:r>
        <w:t xml:space="preserve"> на сумму 22989 рублей. </w:t>
      </w:r>
    </w:p>
    <w:p w:rsidR="00D066F2" w:rsidRPr="00031DEC" w:rsidRDefault="00D066F2" w:rsidP="00D066F2">
      <w:pPr>
        <w:autoSpaceDE w:val="0"/>
        <w:ind w:firstLine="708"/>
        <w:jc w:val="both"/>
      </w:pPr>
      <w:r w:rsidRPr="00031DEC">
        <w:t>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w:t>
      </w:r>
      <w:r>
        <w:t xml:space="preserve"> людей на водных объектах в 2021</w:t>
      </w:r>
      <w:r w:rsidRPr="00031DEC">
        <w:t xml:space="preserve"> году разработаны и актуализированы </w:t>
      </w:r>
      <w:r w:rsidRPr="00654FD6">
        <w:t>6</w:t>
      </w:r>
      <w:r w:rsidRPr="00031DEC">
        <w:t xml:space="preserve"> документов. </w:t>
      </w:r>
    </w:p>
    <w:p w:rsidR="00D066F2" w:rsidRPr="00031DEC" w:rsidRDefault="00D066F2" w:rsidP="00D066F2">
      <w:pPr>
        <w:autoSpaceDE w:val="0"/>
        <w:ind w:firstLine="708"/>
        <w:jc w:val="both"/>
      </w:pPr>
      <w:r w:rsidRPr="00615BD5">
        <w:t>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w:t>
      </w:r>
      <w:r w:rsidRPr="00031DEC">
        <w:t xml:space="preserve">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w:t>
      </w:r>
      <w:r w:rsidRPr="00615BD5">
        <w:t>Проводились учебные тренировки, с целью совершенствования навыков должностных лиц и населения в проведении эвакуации в случае чрезвычайной ситуации.</w:t>
      </w:r>
      <w:r>
        <w:t xml:space="preserve"> В декабре 2021</w:t>
      </w:r>
      <w:r w:rsidRPr="00031DEC">
        <w:t xml:space="preserve"> года были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D066F2" w:rsidRPr="00174028" w:rsidRDefault="00D066F2" w:rsidP="00D066F2">
      <w:pPr>
        <w:autoSpaceDE w:val="0"/>
        <w:ind w:firstLine="708"/>
        <w:jc w:val="both"/>
      </w:pPr>
      <w:r w:rsidRPr="002B1D2E">
        <w:t>Стоит отметить, что в 2021 году в сельском поселении было зарегистрировано 3 пожара, ложное срабатывание АПС – 7</w:t>
      </w:r>
      <w:r>
        <w:t xml:space="preserve"> раз.</w:t>
      </w:r>
      <w:r w:rsidRPr="002B1D2E">
        <w:t xml:space="preserve">  </w:t>
      </w:r>
      <w:r w:rsidRPr="00174028">
        <w:t>Необходимо быть более бдительными и не забывать о правилах пожарной безопасности.</w:t>
      </w:r>
    </w:p>
    <w:p w:rsidR="00D066F2" w:rsidRPr="00031DEC" w:rsidRDefault="00D066F2" w:rsidP="00D066F2">
      <w:pPr>
        <w:widowControl w:val="0"/>
        <w:autoSpaceDE w:val="0"/>
        <w:ind w:firstLine="708"/>
        <w:jc w:val="both"/>
      </w:pPr>
      <w:r w:rsidRPr="00031DEC">
        <w:lastRenderedPageBreak/>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D066F2" w:rsidRPr="00031DEC" w:rsidRDefault="00D066F2" w:rsidP="00D066F2">
      <w:pPr>
        <w:widowControl w:val="0"/>
        <w:autoSpaceDE w:val="0"/>
        <w:ind w:firstLine="708"/>
        <w:jc w:val="both"/>
      </w:pPr>
      <w:r w:rsidRPr="00031DEC">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D066F2" w:rsidRPr="00031DEC" w:rsidRDefault="00D066F2" w:rsidP="00D066F2">
      <w:pPr>
        <w:jc w:val="both"/>
      </w:pPr>
      <w:r>
        <w:tab/>
        <w:t>В 2021</w:t>
      </w:r>
      <w:r w:rsidRPr="00031DEC">
        <w:t xml:space="preserve"> году была проведена масштабная работа по предотвращению распространения коронавирусной инфекции на территории сельского поселения Казым. Были приняты соответствующие нормативно-правовые акты, исполнены поручения, принятые на заседаниях межведомственной рабочей группы по предупреждению завоза и распространения коронавирусной инфекции на территории Белоярского района. </w:t>
      </w:r>
    </w:p>
    <w:p w:rsidR="00D066F2" w:rsidRPr="00895C1C" w:rsidRDefault="00D066F2" w:rsidP="00D066F2">
      <w:pPr>
        <w:ind w:right="-1" w:firstLine="709"/>
        <w:jc w:val="both"/>
      </w:pPr>
      <w:r w:rsidRPr="00031DEC">
        <w:t xml:space="preserve">Еженедельно проводились профилактические рейды, целью которых была проверка исполнения гражданами, организациями и индивидуальными предпринимателями требований по использованию средств индивидуальной защиты и установленных правил поведения в режиме повышенной готовности. Замечаний не выявлено, жители осознано относятся к собственной безопасности и соблюдают требования, установленные постановлениями Губернатора Ханты-Мансийского автономного округа – Югры и рекомендациями Роспотребнадзора. </w:t>
      </w:r>
      <w:r w:rsidRPr="00895C1C">
        <w:t>На открытых пространствах, силами администрации сельского поселения и КУ «Центроспас</w:t>
      </w:r>
      <w:r>
        <w:t xml:space="preserve"> </w:t>
      </w:r>
      <w:r w:rsidRPr="00895C1C">
        <w:t>-</w:t>
      </w:r>
      <w:r>
        <w:t xml:space="preserve"> </w:t>
      </w:r>
      <w:r w:rsidRPr="00895C1C">
        <w:t>Югория» дезинфицирующими средствами из группы хлорактивных соединений, орошением, проведено обеззараживание территории, наружные поверхности зданий и объекты – тротуары, скамейки, площадки у входа, наружные двери, поручни, малые архитектурные формы, урны вблизи и в местах массового скопления людей (торговых точек, объектов проведения культурно-массовых и спортивных мероприятий, остановочные площадки).</w:t>
      </w:r>
    </w:p>
    <w:p w:rsidR="00D066F2" w:rsidRPr="00031DEC" w:rsidRDefault="00D066F2" w:rsidP="00D066F2">
      <w:pPr>
        <w:ind w:firstLine="708"/>
        <w:jc w:val="both"/>
      </w:pPr>
      <w:r w:rsidRPr="00031DEC">
        <w:t xml:space="preserve">Гражданам, находящимся на самоизоляции, оказывалась помощь волонтёрами в приобретении и доставке продуктов питания и медикаментов на дом. </w:t>
      </w:r>
    </w:p>
    <w:p w:rsidR="00D066F2" w:rsidRPr="00031DEC" w:rsidRDefault="00D066F2" w:rsidP="00D066F2">
      <w:pPr>
        <w:ind w:firstLine="708"/>
        <w:jc w:val="both"/>
      </w:pPr>
      <w:r w:rsidRPr="00031DEC">
        <w:t>Информирование граждан о ситуации по распространению коронавирусной инфекции и мерах профилактики по борьбе с ней осуществлялась посредством размещения информации на стендах и в мессенджерах.</w:t>
      </w:r>
    </w:p>
    <w:p w:rsidR="00D066F2" w:rsidRPr="00031DEC" w:rsidRDefault="00D066F2" w:rsidP="00D066F2">
      <w:pPr>
        <w:autoSpaceDE w:val="0"/>
        <w:ind w:firstLine="708"/>
        <w:jc w:val="both"/>
      </w:pPr>
    </w:p>
    <w:p w:rsidR="00D066F2" w:rsidRPr="0093784B" w:rsidRDefault="00D066F2" w:rsidP="00D066F2">
      <w:pPr>
        <w:ind w:firstLine="708"/>
        <w:jc w:val="center"/>
        <w:rPr>
          <w:b/>
        </w:rPr>
      </w:pPr>
      <w:r w:rsidRPr="0093784B">
        <w:rPr>
          <w:b/>
        </w:rPr>
        <w:t>Совершение нотариальных действий в администрации сельского поселения</w:t>
      </w:r>
    </w:p>
    <w:p w:rsidR="00D066F2" w:rsidRPr="0093784B" w:rsidRDefault="00D066F2" w:rsidP="00D066F2">
      <w:pPr>
        <w:ind w:firstLine="708"/>
        <w:jc w:val="center"/>
        <w:rPr>
          <w:b/>
        </w:rPr>
      </w:pPr>
    </w:p>
    <w:p w:rsidR="00D066F2" w:rsidRPr="00031DEC" w:rsidRDefault="00D066F2" w:rsidP="00D066F2">
      <w:pPr>
        <w:autoSpaceDE w:val="0"/>
        <w:ind w:firstLine="709"/>
        <w:jc w:val="both"/>
      </w:pPr>
      <w:r w:rsidRPr="0093784B">
        <w:t>Нотариальные действия, совершаемые</w:t>
      </w:r>
      <w:r w:rsidRPr="00031DEC">
        <w:t xml:space="preserve">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D066F2" w:rsidRPr="00031DEC" w:rsidRDefault="00D066F2" w:rsidP="00D066F2">
      <w:pPr>
        <w:autoSpaceDE w:val="0"/>
        <w:ind w:firstLine="709"/>
        <w:jc w:val="both"/>
      </w:pPr>
      <w:r w:rsidRPr="00031DEC">
        <w:t>1) удостоверять доверенности, за исключением доверенностей на распоряжение недвижимым имуществом;</w:t>
      </w:r>
    </w:p>
    <w:p w:rsidR="00D066F2" w:rsidRPr="00031DEC" w:rsidRDefault="00D066F2" w:rsidP="00D066F2">
      <w:pPr>
        <w:autoSpaceDE w:val="0"/>
        <w:ind w:firstLine="709"/>
        <w:jc w:val="both"/>
      </w:pPr>
      <w:r w:rsidRPr="00031DEC">
        <w:t>2) принимать меры по охране наследственного имущества, путем производства описи наследственного имущества;</w:t>
      </w:r>
    </w:p>
    <w:p w:rsidR="00D066F2" w:rsidRPr="00031DEC" w:rsidRDefault="00D066F2" w:rsidP="00D066F2">
      <w:pPr>
        <w:autoSpaceDE w:val="0"/>
        <w:ind w:firstLine="709"/>
        <w:jc w:val="both"/>
      </w:pPr>
      <w:r w:rsidRPr="00031DEC">
        <w:t>3) свидетельствовать верность копий документов и выписок из них;</w:t>
      </w:r>
    </w:p>
    <w:p w:rsidR="00D066F2" w:rsidRDefault="00D066F2" w:rsidP="00D066F2">
      <w:pPr>
        <w:autoSpaceDE w:val="0"/>
        <w:ind w:firstLine="709"/>
        <w:jc w:val="both"/>
      </w:pPr>
      <w:r w:rsidRPr="00031DEC">
        <w:t>4) свидетельствовать подлинность подписи на документах;</w:t>
      </w:r>
    </w:p>
    <w:p w:rsidR="00D066F2" w:rsidRPr="00795F43" w:rsidRDefault="00D066F2" w:rsidP="00D066F2">
      <w:pPr>
        <w:autoSpaceDE w:val="0"/>
        <w:autoSpaceDN w:val="0"/>
        <w:adjustRightInd w:val="0"/>
        <w:ind w:firstLine="709"/>
        <w:jc w:val="both"/>
      </w:pPr>
      <w:r>
        <w:t>5</w:t>
      </w:r>
      <w:r w:rsidRPr="00795F43">
        <w:t>) удостоверяют сведения о лицах в случаях, предусмотренных законодательством Российской Федерации;</w:t>
      </w:r>
    </w:p>
    <w:p w:rsidR="00D066F2" w:rsidRPr="00795F43" w:rsidRDefault="00D066F2" w:rsidP="00D066F2">
      <w:pPr>
        <w:autoSpaceDE w:val="0"/>
        <w:autoSpaceDN w:val="0"/>
        <w:adjustRightInd w:val="0"/>
        <w:ind w:firstLine="709"/>
        <w:jc w:val="both"/>
      </w:pPr>
      <w:r>
        <w:t>6</w:t>
      </w:r>
      <w:r w:rsidRPr="00795F43">
        <w:t>) удостоверяют факт нахождения гражданина в живых;</w:t>
      </w:r>
    </w:p>
    <w:p w:rsidR="00D066F2" w:rsidRPr="00795F43" w:rsidRDefault="00D066F2" w:rsidP="00D066F2">
      <w:pPr>
        <w:autoSpaceDE w:val="0"/>
        <w:autoSpaceDN w:val="0"/>
        <w:adjustRightInd w:val="0"/>
        <w:ind w:firstLine="709"/>
        <w:jc w:val="both"/>
      </w:pPr>
      <w:r>
        <w:t>7</w:t>
      </w:r>
      <w:r w:rsidRPr="00795F43">
        <w:t>) удостоверяют факт нахождения гражданина в определенном месте;</w:t>
      </w:r>
    </w:p>
    <w:p w:rsidR="00D066F2" w:rsidRPr="00795F43" w:rsidRDefault="00D066F2" w:rsidP="00D066F2">
      <w:pPr>
        <w:autoSpaceDE w:val="0"/>
        <w:autoSpaceDN w:val="0"/>
        <w:adjustRightInd w:val="0"/>
        <w:ind w:firstLine="709"/>
        <w:jc w:val="both"/>
      </w:pPr>
      <w:r>
        <w:t>8</w:t>
      </w:r>
      <w:r w:rsidRPr="00795F43">
        <w:t>) удостоверяют тождественность гражданина с лицом, изображенным на фотографии;</w:t>
      </w:r>
    </w:p>
    <w:p w:rsidR="00D066F2" w:rsidRPr="00795F43" w:rsidRDefault="00D066F2" w:rsidP="00D066F2">
      <w:pPr>
        <w:autoSpaceDE w:val="0"/>
        <w:autoSpaceDN w:val="0"/>
        <w:adjustRightInd w:val="0"/>
        <w:ind w:firstLine="709"/>
        <w:jc w:val="both"/>
      </w:pPr>
      <w:r>
        <w:lastRenderedPageBreak/>
        <w:t>9</w:t>
      </w:r>
      <w:r w:rsidRPr="00795F43">
        <w:t>) удостоверяют время предъявления документов;</w:t>
      </w:r>
    </w:p>
    <w:p w:rsidR="00D066F2" w:rsidRPr="00795F43" w:rsidRDefault="00D066F2" w:rsidP="00D066F2">
      <w:pPr>
        <w:autoSpaceDE w:val="0"/>
        <w:autoSpaceDN w:val="0"/>
        <w:adjustRightInd w:val="0"/>
        <w:ind w:firstLine="709"/>
        <w:jc w:val="both"/>
      </w:pPr>
      <w:r w:rsidRPr="00795F43">
        <w:t>1</w:t>
      </w:r>
      <w:r>
        <w:t>0</w:t>
      </w:r>
      <w:r w:rsidRPr="00795F43">
        <w:t>) удостоверяют равнозначность электронного документа документу на бумажном носителе;</w:t>
      </w:r>
    </w:p>
    <w:p w:rsidR="00D066F2" w:rsidRPr="00031DEC" w:rsidRDefault="00D066F2" w:rsidP="00D066F2">
      <w:pPr>
        <w:autoSpaceDE w:val="0"/>
        <w:autoSpaceDN w:val="0"/>
        <w:adjustRightInd w:val="0"/>
        <w:ind w:firstLine="709"/>
        <w:jc w:val="both"/>
      </w:pPr>
      <w:r>
        <w:t>11</w:t>
      </w:r>
      <w:r w:rsidRPr="00D10063">
        <w:t>) удостоверяют равнозначность документа на бумажном носителе электронному документу.</w:t>
      </w:r>
    </w:p>
    <w:p w:rsidR="00D066F2" w:rsidRPr="00491CDF" w:rsidRDefault="00D066F2" w:rsidP="00D066F2">
      <w:pPr>
        <w:pStyle w:val="a9"/>
        <w:spacing w:after="0"/>
        <w:ind w:left="0" w:firstLine="709"/>
        <w:jc w:val="both"/>
        <w:rPr>
          <w:rFonts w:ascii="Times New Roman" w:hAnsi="Times New Roman"/>
          <w:sz w:val="24"/>
          <w:szCs w:val="24"/>
        </w:rPr>
      </w:pPr>
      <w:r w:rsidRPr="00491CD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За отчетный период в адм</w:t>
      </w:r>
      <w:r>
        <w:rPr>
          <w:rFonts w:ascii="Times New Roman" w:hAnsi="Times New Roman"/>
          <w:sz w:val="24"/>
          <w:szCs w:val="24"/>
        </w:rPr>
        <w:t>инистрации поселения совершено 11</w:t>
      </w:r>
      <w:r w:rsidRPr="00491CDF">
        <w:rPr>
          <w:rFonts w:ascii="Times New Roman" w:hAnsi="Times New Roman"/>
          <w:sz w:val="24"/>
          <w:szCs w:val="24"/>
        </w:rPr>
        <w:t xml:space="preserve">4 нотариальных действия,  из них: </w:t>
      </w:r>
    </w:p>
    <w:p w:rsidR="00D066F2" w:rsidRPr="00491CDF" w:rsidRDefault="00D066F2" w:rsidP="00D066F2">
      <w:pPr>
        <w:pStyle w:val="a9"/>
        <w:spacing w:after="0"/>
        <w:ind w:left="0" w:firstLine="708"/>
        <w:jc w:val="both"/>
        <w:rPr>
          <w:rFonts w:ascii="Times New Roman" w:hAnsi="Times New Roman"/>
          <w:sz w:val="24"/>
          <w:szCs w:val="24"/>
        </w:rPr>
      </w:pPr>
      <w:r>
        <w:rPr>
          <w:rFonts w:ascii="Times New Roman" w:hAnsi="Times New Roman"/>
          <w:sz w:val="24"/>
          <w:szCs w:val="24"/>
        </w:rPr>
        <w:t>доверенностей – 51</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свидетельствование верности</w:t>
      </w:r>
      <w:r>
        <w:rPr>
          <w:rFonts w:ascii="Times New Roman" w:hAnsi="Times New Roman"/>
          <w:sz w:val="24"/>
          <w:szCs w:val="24"/>
        </w:rPr>
        <w:t xml:space="preserve"> копий документов и выписок – 54</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Pr>
          <w:rFonts w:ascii="Times New Roman" w:hAnsi="Times New Roman"/>
          <w:sz w:val="24"/>
          <w:szCs w:val="24"/>
        </w:rPr>
        <w:t>подлинность подписи – 9</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Взыскано государственной пош</w:t>
      </w:r>
      <w:r w:rsidR="006538B5">
        <w:rPr>
          <w:rFonts w:ascii="Times New Roman" w:hAnsi="Times New Roman"/>
          <w:sz w:val="24"/>
          <w:szCs w:val="24"/>
        </w:rPr>
        <w:t>лины  на общую сумму 124</w:t>
      </w:r>
      <w:r w:rsidRPr="00491CDF">
        <w:rPr>
          <w:rFonts w:ascii="Times New Roman" w:hAnsi="Times New Roman"/>
          <w:sz w:val="24"/>
          <w:szCs w:val="24"/>
        </w:rPr>
        <w:t>00 рублей.</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D066F2" w:rsidRPr="00D30C51" w:rsidRDefault="00D066F2" w:rsidP="00D066F2">
      <w:pPr>
        <w:pStyle w:val="a9"/>
        <w:spacing w:after="0"/>
        <w:ind w:left="0" w:firstLine="708"/>
        <w:jc w:val="both"/>
        <w:rPr>
          <w:sz w:val="24"/>
          <w:szCs w:val="24"/>
        </w:rPr>
      </w:pPr>
      <w:r w:rsidRPr="00491CDF">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031DEC">
        <w:rPr>
          <w:sz w:val="24"/>
          <w:szCs w:val="24"/>
        </w:rPr>
        <w:t xml:space="preserve">. </w:t>
      </w:r>
    </w:p>
    <w:p w:rsidR="00D066F2" w:rsidRPr="00031DEC" w:rsidRDefault="00D066F2" w:rsidP="00D066F2">
      <w:pPr>
        <w:ind w:firstLine="708"/>
        <w:jc w:val="center"/>
        <w:rPr>
          <w:b/>
        </w:rPr>
      </w:pPr>
    </w:p>
    <w:p w:rsidR="00D066F2" w:rsidRPr="0093784B" w:rsidRDefault="00D066F2" w:rsidP="00D066F2">
      <w:pPr>
        <w:jc w:val="center"/>
        <w:rPr>
          <w:b/>
        </w:rPr>
      </w:pPr>
      <w:r w:rsidRPr="0093784B">
        <w:rPr>
          <w:b/>
        </w:rPr>
        <w:t>Осуществление первичного воинского учета администрацией поселения</w:t>
      </w:r>
    </w:p>
    <w:p w:rsidR="00D066F2" w:rsidRPr="00031DEC" w:rsidRDefault="00D066F2" w:rsidP="00D066F2">
      <w:pPr>
        <w:jc w:val="center"/>
        <w:rPr>
          <w:b/>
        </w:rPr>
      </w:pPr>
    </w:p>
    <w:p w:rsidR="00D066F2" w:rsidRPr="00031DEC" w:rsidRDefault="00D066F2" w:rsidP="00D066F2">
      <w:pPr>
        <w:ind w:firstLine="708"/>
        <w:jc w:val="both"/>
      </w:pPr>
      <w:r w:rsidRPr="00031DEC">
        <w:t xml:space="preserve">Администрация поселения осуществляет первичный воинский учет на территории поселения в соответствии с разделом </w:t>
      </w:r>
      <w:r w:rsidRPr="00031DEC">
        <w:rPr>
          <w:lang w:val="en-US"/>
        </w:rPr>
        <w:t>III</w:t>
      </w:r>
      <w:r w:rsidRPr="00031DEC">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D066F2" w:rsidRPr="00031DEC" w:rsidRDefault="00D066F2" w:rsidP="00D066F2">
      <w:pPr>
        <w:ind w:firstLine="708"/>
        <w:jc w:val="both"/>
      </w:pPr>
      <w:r w:rsidRPr="00031DEC">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D066F2" w:rsidRPr="00031DEC" w:rsidRDefault="00D066F2" w:rsidP="00D066F2">
      <w:pPr>
        <w:jc w:val="both"/>
      </w:pPr>
      <w:r w:rsidRPr="00031DEC">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D066F2" w:rsidRPr="00031DEC" w:rsidRDefault="00D066F2" w:rsidP="00D066F2">
      <w:pPr>
        <w:ind w:firstLine="708"/>
        <w:jc w:val="both"/>
      </w:pPr>
      <w:r w:rsidRPr="00031DEC">
        <w:t xml:space="preserve"> Всего на первичном воинском учете в администрации поселения состоит 321 ГПЗ и ГПП, из них:</w:t>
      </w:r>
    </w:p>
    <w:p w:rsidR="00D066F2" w:rsidRPr="00031DEC" w:rsidRDefault="00D066F2" w:rsidP="00D066F2">
      <w:pPr>
        <w:ind w:firstLine="708"/>
        <w:jc w:val="both"/>
      </w:pPr>
      <w:r w:rsidRPr="00031DEC">
        <w:t>офицеров – 2;</w:t>
      </w:r>
    </w:p>
    <w:p w:rsidR="00D066F2" w:rsidRPr="00031DEC" w:rsidRDefault="00D066F2" w:rsidP="00D066F2">
      <w:pPr>
        <w:ind w:firstLine="708"/>
        <w:jc w:val="both"/>
      </w:pPr>
      <w:r>
        <w:t>солдат – 294 человек, из них женщин – 15</w:t>
      </w:r>
      <w:r w:rsidRPr="00031DEC">
        <w:t>;</w:t>
      </w:r>
    </w:p>
    <w:p w:rsidR="00D066F2" w:rsidRPr="00031DEC" w:rsidRDefault="00D066F2" w:rsidP="00D066F2">
      <w:pPr>
        <w:ind w:firstLine="708"/>
        <w:jc w:val="both"/>
      </w:pPr>
      <w:r w:rsidRPr="00031DEC">
        <w:t>призывников – 2</w:t>
      </w:r>
      <w:r>
        <w:t>5</w:t>
      </w:r>
      <w:r w:rsidRPr="00031DEC">
        <w:t xml:space="preserve">.   </w:t>
      </w:r>
    </w:p>
    <w:p w:rsidR="00D066F2" w:rsidRPr="00031DEC" w:rsidRDefault="00D066F2" w:rsidP="00D066F2">
      <w:pPr>
        <w:ind w:firstLine="708"/>
        <w:jc w:val="both"/>
      </w:pPr>
      <w:r w:rsidRPr="00031DEC">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D066F2" w:rsidRPr="00031DEC" w:rsidRDefault="00D066F2" w:rsidP="00D066F2">
      <w:pPr>
        <w:ind w:firstLine="708"/>
        <w:jc w:val="both"/>
      </w:pPr>
      <w:r w:rsidRPr="00031DEC">
        <w:lastRenderedPageBreak/>
        <w:t>Организаций, занимающихся воинским учетом на территории с. Казым – 4:</w:t>
      </w:r>
    </w:p>
    <w:p w:rsidR="00D066F2" w:rsidRPr="00031DEC" w:rsidRDefault="00D066F2" w:rsidP="00D066F2">
      <w:pPr>
        <w:jc w:val="both"/>
      </w:pPr>
      <w:r w:rsidRPr="00031DEC">
        <w:t xml:space="preserve">          Администрация сельского поселения Казым – 12 работающих;</w:t>
      </w:r>
    </w:p>
    <w:p w:rsidR="00D066F2" w:rsidRPr="00031DEC" w:rsidRDefault="00D066F2" w:rsidP="00D066F2">
      <w:pPr>
        <w:ind w:firstLine="708"/>
        <w:jc w:val="both"/>
      </w:pPr>
      <w:r w:rsidRPr="00031DEC">
        <w:t>МАОУ СОШ с. Казым – 70 работающих;</w:t>
      </w:r>
    </w:p>
    <w:p w:rsidR="00D066F2" w:rsidRPr="00031DEC" w:rsidRDefault="00D066F2" w:rsidP="00D066F2">
      <w:pPr>
        <w:ind w:firstLine="708"/>
        <w:jc w:val="both"/>
      </w:pPr>
      <w:r w:rsidRPr="00031DEC">
        <w:t>МАДОУ «Детск</w:t>
      </w:r>
      <w:r>
        <w:t>ий сад «Олененок» с. Казым» - 30</w:t>
      </w:r>
      <w:r w:rsidRPr="00031DEC">
        <w:t xml:space="preserve"> работающих;</w:t>
      </w:r>
    </w:p>
    <w:p w:rsidR="00D066F2" w:rsidRPr="00031DEC" w:rsidRDefault="00D066F2" w:rsidP="00D066F2">
      <w:pPr>
        <w:ind w:firstLine="708"/>
        <w:jc w:val="both"/>
      </w:pPr>
      <w:r w:rsidRPr="00031DEC">
        <w:t>ОАО «Казымск</w:t>
      </w:r>
      <w:r>
        <w:t>ая оленеводческая компания» - 22</w:t>
      </w:r>
      <w:r w:rsidRPr="00031DEC">
        <w:t xml:space="preserve"> работающих.</w:t>
      </w:r>
    </w:p>
    <w:p w:rsidR="00D066F2" w:rsidRPr="00031DEC" w:rsidRDefault="00D066F2" w:rsidP="00D066F2">
      <w:pPr>
        <w:ind w:firstLine="708"/>
        <w:jc w:val="both"/>
      </w:pPr>
      <w:r w:rsidRPr="00031DEC">
        <w:t>С вышеуказанными организациями</w:t>
      </w:r>
      <w:r>
        <w:t xml:space="preserve"> проведена сверка в марте - апреле 2021</w:t>
      </w:r>
      <w:r w:rsidRPr="00031DEC">
        <w:t xml:space="preserve"> года.</w:t>
      </w:r>
    </w:p>
    <w:p w:rsidR="00D066F2" w:rsidRDefault="00D066F2" w:rsidP="00B2434B">
      <w:pPr>
        <w:ind w:firstLine="708"/>
        <w:jc w:val="both"/>
      </w:pPr>
      <w:r w:rsidRPr="00031DEC">
        <w:t>Бронирование в администрации ведется по Перечню должностей и профессий, законно, в полном об</w:t>
      </w:r>
      <w:r>
        <w:t>ъеме, по состоянию на 31.12.2021</w:t>
      </w:r>
      <w:r w:rsidRPr="00031DEC">
        <w:t xml:space="preserve"> года количество забронированных ГПЗ – 1.</w:t>
      </w:r>
    </w:p>
    <w:p w:rsidR="00B2434B" w:rsidRPr="00792D64" w:rsidRDefault="00B2434B" w:rsidP="00B2434B">
      <w:pPr>
        <w:ind w:firstLine="708"/>
        <w:jc w:val="both"/>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D066F2" w:rsidRPr="00031DEC" w:rsidRDefault="00D066F2" w:rsidP="00D066F2">
      <w:pPr>
        <w:pStyle w:val="ConsPlusNormal"/>
        <w:rPr>
          <w:rFonts w:ascii="Times New Roman" w:hAnsi="Times New Roman" w:cs="Times New Roman"/>
          <w:b/>
          <w:color w:val="000000"/>
          <w:sz w:val="24"/>
          <w:szCs w:val="24"/>
        </w:rPr>
      </w:pPr>
    </w:p>
    <w:p w:rsidR="00D066F2" w:rsidRPr="00617DD9" w:rsidRDefault="00D066F2" w:rsidP="00D066F2">
      <w:pPr>
        <w:pStyle w:val="af0"/>
        <w:ind w:firstLine="708"/>
        <w:jc w:val="both"/>
        <w:rPr>
          <w:rFonts w:ascii="Times New Roman" w:hAnsi="Times New Roman"/>
          <w:sz w:val="24"/>
        </w:rPr>
      </w:pPr>
      <w:r w:rsidRPr="00617DD9">
        <w:rPr>
          <w:rFonts w:ascii="Times New Roman" w:hAnsi="Times New Roman"/>
          <w:color w:val="000000"/>
          <w:sz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D066F2" w:rsidRPr="00617DD9" w:rsidRDefault="00D066F2" w:rsidP="00D066F2">
      <w:pPr>
        <w:pStyle w:val="af0"/>
        <w:ind w:firstLine="708"/>
        <w:jc w:val="both"/>
        <w:rPr>
          <w:rFonts w:ascii="Times New Roman" w:hAnsi="Times New Roman"/>
          <w:sz w:val="24"/>
        </w:rPr>
      </w:pPr>
      <w:r w:rsidRPr="00617DD9">
        <w:rPr>
          <w:rFonts w:ascii="Times New Roman" w:hAnsi="Times New Roman"/>
          <w:color w:val="000000"/>
          <w:sz w:val="24"/>
        </w:rPr>
        <w:t>На</w:t>
      </w:r>
      <w:r w:rsidRPr="00617DD9">
        <w:rPr>
          <w:rFonts w:ascii="Times New Roman" w:hAnsi="Times New Roman"/>
          <w:sz w:val="24"/>
        </w:rPr>
        <w:t xml:space="preserve">  территории сельского поселения Казым реализуется  национальный проект «Культура», включающий в себя  </w:t>
      </w:r>
      <w:r w:rsidRPr="00617DD9">
        <w:rPr>
          <w:rFonts w:ascii="Times New Roman" w:hAnsi="Times New Roman"/>
          <w:bCs/>
          <w:sz w:val="24"/>
        </w:rPr>
        <w:t xml:space="preserve">три федеральных проекта: </w:t>
      </w:r>
      <w:r w:rsidRPr="00617DD9">
        <w:rPr>
          <w:rFonts w:ascii="Times New Roman" w:hAnsi="Times New Roman"/>
          <w:b/>
          <w:bCs/>
          <w:sz w:val="24"/>
        </w:rPr>
        <w:t xml:space="preserve">«Культурная среда», «Творческие люди» и  «Цифровая культура». </w:t>
      </w:r>
    </w:p>
    <w:p w:rsidR="00D066F2" w:rsidRPr="00031DEC" w:rsidRDefault="00D066F2" w:rsidP="00D066F2">
      <w:pPr>
        <w:ind w:firstLine="708"/>
        <w:jc w:val="both"/>
      </w:pPr>
      <w:r w:rsidRPr="00031DEC">
        <w:rPr>
          <w:color w:val="202020"/>
        </w:rPr>
        <w:t xml:space="preserve">Федеральный проект «Культурная среда» нацелен на обеспечение качественно нового уровня развития инфраструктуры культуры. </w:t>
      </w:r>
    </w:p>
    <w:p w:rsidR="00D066F2" w:rsidRPr="00031DEC" w:rsidRDefault="00D066F2" w:rsidP="00D066F2">
      <w:pPr>
        <w:ind w:firstLine="708"/>
        <w:jc w:val="both"/>
      </w:pPr>
      <w:r w:rsidRPr="00031DEC">
        <w:rPr>
          <w:color w:val="202020"/>
        </w:rPr>
        <w:t xml:space="preserve">Федеральный проект «Творческие люди» ставит перед нами задачу </w:t>
      </w:r>
      <w:r w:rsidRPr="00031DEC">
        <w:rPr>
          <w:bCs/>
          <w:color w:val="202020"/>
        </w:rPr>
        <w:t xml:space="preserve">создания условий для реализации творческого потенциала нации. </w:t>
      </w:r>
    </w:p>
    <w:p w:rsidR="00D066F2" w:rsidRPr="00031DEC" w:rsidRDefault="00D066F2" w:rsidP="00D066F2">
      <w:pPr>
        <w:ind w:firstLine="708"/>
        <w:jc w:val="both"/>
      </w:pPr>
      <w:r w:rsidRPr="00031DEC">
        <w:rPr>
          <w:bCs/>
          <w:color w:val="202020"/>
        </w:rPr>
        <w:t xml:space="preserve">Задача, которая обозначена в федеральном проекте «Цифровая культура» - это цифровизация услуг и формирование информационного пространства в сфере культуры. </w:t>
      </w:r>
    </w:p>
    <w:p w:rsidR="00D066F2" w:rsidRPr="00B418CE" w:rsidRDefault="00D066F2" w:rsidP="00D066F2">
      <w:pPr>
        <w:pStyle w:val="ConsPlusNormal"/>
        <w:ind w:firstLine="540"/>
        <w:jc w:val="both"/>
        <w:rPr>
          <w:rFonts w:ascii="Times New Roman" w:hAnsi="Times New Roman" w:cs="Times New Roman"/>
          <w:color w:val="202020"/>
          <w:sz w:val="24"/>
          <w:szCs w:val="24"/>
        </w:rPr>
      </w:pPr>
      <w:r w:rsidRPr="00031DEC">
        <w:rPr>
          <w:rFonts w:ascii="Times New Roman" w:hAnsi="Times New Roman" w:cs="Times New Roman"/>
          <w:sz w:val="24"/>
          <w:szCs w:val="24"/>
        </w:rPr>
        <w:tab/>
      </w:r>
      <w:r w:rsidRPr="00031DEC">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 ех». </w:t>
      </w:r>
    </w:p>
    <w:p w:rsidR="00D066F2" w:rsidRPr="006F3543" w:rsidRDefault="00D066F2" w:rsidP="00D066F2">
      <w:pPr>
        <w:widowControl w:val="0"/>
        <w:contextualSpacing/>
        <w:jc w:val="both"/>
      </w:pPr>
      <w:r w:rsidRPr="00227F65">
        <w:rPr>
          <w:b/>
          <w:iCs/>
        </w:rPr>
        <w:t xml:space="preserve">           </w:t>
      </w:r>
      <w:r w:rsidRPr="006F3543">
        <w:rPr>
          <w:iCs/>
        </w:rPr>
        <w:t>В 2021</w:t>
      </w:r>
      <w:r>
        <w:rPr>
          <w:iCs/>
        </w:rPr>
        <w:t xml:space="preserve"> году действовали</w:t>
      </w:r>
      <w:r>
        <w:t xml:space="preserve"> введенные ограничительные мероприятия</w:t>
      </w:r>
      <w:r w:rsidRPr="006F3543">
        <w:t xml:space="preserve"> в период распространения новой коронавирусной инфекции, деятельность учреждений осуществлялась с разрешением проводить массовые мероприятия с наполняемостью зала не более 50 процентов. В</w:t>
      </w:r>
      <w:r>
        <w:t xml:space="preserve"> то </w:t>
      </w:r>
      <w:r w:rsidRPr="006F3543">
        <w:t>же время</w:t>
      </w:r>
      <w:r>
        <w:t xml:space="preserve"> произошло увеличение количества</w:t>
      </w:r>
      <w:r w:rsidRPr="006F3543">
        <w:t xml:space="preserve"> мероприятий в онлайн –</w:t>
      </w:r>
      <w:r>
        <w:t xml:space="preserve"> формате, были</w:t>
      </w:r>
      <w:r w:rsidRPr="006F3543">
        <w:t xml:space="preserve"> </w:t>
      </w:r>
      <w:r>
        <w:t>внедрены новые</w:t>
      </w:r>
      <w:r w:rsidRPr="006F3543">
        <w:t xml:space="preserve"> форм</w:t>
      </w:r>
      <w:r>
        <w:t>ы</w:t>
      </w:r>
      <w:r w:rsidRPr="006F3543">
        <w:t xml:space="preserve"> работы. Это челленджеры, прямые эфиры в инстаграмме, флэшмобы, паблик – токи,  видео – встречи, онлайн – школы.</w:t>
      </w:r>
    </w:p>
    <w:p w:rsidR="00D066F2" w:rsidRDefault="00D066F2" w:rsidP="00D066F2">
      <w:pPr>
        <w:ind w:firstLine="708"/>
        <w:jc w:val="both"/>
      </w:pPr>
      <w:r w:rsidRPr="00031DEC">
        <w:t xml:space="preserve">Основным очагом сохранения и популяризации традиционной культуры  коренных народов Севера на </w:t>
      </w:r>
      <w:r>
        <w:t xml:space="preserve">территории поселения является </w:t>
      </w:r>
      <w:r w:rsidRPr="00031DEC">
        <w:t>учреждение музейного типа «Центр историко – культурного наследия «Касум ех» (далее – учреждение). Реализация национального проекта «Ку</w:t>
      </w:r>
      <w:r>
        <w:t xml:space="preserve">льтура» - ключевое направление, </w:t>
      </w:r>
      <w:r w:rsidRPr="00031DEC">
        <w:t>определившее во многом пр</w:t>
      </w:r>
      <w:r>
        <w:t>иоритеты деятельности учреждения.</w:t>
      </w:r>
    </w:p>
    <w:p w:rsidR="00D066F2" w:rsidRDefault="00D066F2" w:rsidP="00D066F2">
      <w:pPr>
        <w:jc w:val="both"/>
      </w:pPr>
      <w:r>
        <w:t xml:space="preserve">         </w:t>
      </w:r>
      <w:r w:rsidRPr="00031DEC">
        <w:t>За отчетный год в рамка</w:t>
      </w:r>
      <w:r>
        <w:t xml:space="preserve">х </w:t>
      </w:r>
      <w:r w:rsidRPr="00756095">
        <w:rPr>
          <w:b/>
        </w:rPr>
        <w:t>проекта «Культурная среда»</w:t>
      </w:r>
      <w:r>
        <w:t xml:space="preserve"> с целью улучшения </w:t>
      </w:r>
      <w:r>
        <w:rPr>
          <w:bCs/>
        </w:rPr>
        <w:t xml:space="preserve">материально-технической базы учреждения </w:t>
      </w:r>
      <w:r>
        <w:t xml:space="preserve">были приобретены: </w:t>
      </w:r>
    </w:p>
    <w:p w:rsidR="00D066F2" w:rsidRDefault="00D066F2" w:rsidP="00D066F2">
      <w:pPr>
        <w:pStyle w:val="Default"/>
        <w:ind w:left="567"/>
        <w:jc w:val="both"/>
        <w:rPr>
          <w:color w:val="auto"/>
        </w:rPr>
      </w:pPr>
      <w:r>
        <w:rPr>
          <w:color w:val="auto"/>
        </w:rPr>
        <w:t>- столы (6 шт) и скамьи (12 шт) для здания Ратн-хот на сумму 100 000 рублей</w:t>
      </w:r>
    </w:p>
    <w:p w:rsidR="00D066F2" w:rsidRDefault="00D066F2" w:rsidP="00D066F2">
      <w:pPr>
        <w:pStyle w:val="Default"/>
        <w:ind w:left="567" w:hanging="567"/>
        <w:jc w:val="both"/>
        <w:rPr>
          <w:color w:val="auto"/>
        </w:rPr>
      </w:pPr>
      <w:r>
        <w:rPr>
          <w:color w:val="auto"/>
        </w:rPr>
        <w:t>(сертификат к юбилею музея под открытым небом);</w:t>
      </w:r>
    </w:p>
    <w:p w:rsidR="00D066F2" w:rsidRDefault="00D066F2" w:rsidP="00D066F2">
      <w:pPr>
        <w:pStyle w:val="Default"/>
        <w:ind w:firstLine="567"/>
        <w:jc w:val="both"/>
      </w:pPr>
      <w:r>
        <w:t>- туалетный модуль Т-6-АТ, который необходим для повышения комфортности</w:t>
      </w:r>
      <w:r w:rsidRPr="00B33B52">
        <w:rPr>
          <w:shd w:val="clear" w:color="auto" w:fill="FFFFFF"/>
        </w:rPr>
        <w:t xml:space="preserve"> </w:t>
      </w:r>
      <w:r>
        <w:t xml:space="preserve">пребывания посетителей в учреждении, в том числе </w:t>
      </w:r>
      <w:r w:rsidRPr="00B33B52">
        <w:rPr>
          <w:bCs/>
          <w:shd w:val="clear" w:color="auto" w:fill="FFFFFF"/>
        </w:rPr>
        <w:t>маломобильных</w:t>
      </w:r>
      <w:r w:rsidRPr="00B33B52">
        <w:rPr>
          <w:shd w:val="clear" w:color="auto" w:fill="FFFFFF"/>
        </w:rPr>
        <w:t> </w:t>
      </w:r>
      <w:r w:rsidRPr="00B33B52">
        <w:rPr>
          <w:bCs/>
          <w:shd w:val="clear" w:color="auto" w:fill="FFFFFF"/>
        </w:rPr>
        <w:t>групп</w:t>
      </w:r>
      <w:r w:rsidRPr="00B33B52">
        <w:rPr>
          <w:shd w:val="clear" w:color="auto" w:fill="FFFFFF"/>
        </w:rPr>
        <w:t> </w:t>
      </w:r>
      <w:r w:rsidRPr="00B33B52">
        <w:rPr>
          <w:bCs/>
          <w:shd w:val="clear" w:color="auto" w:fill="FFFFFF"/>
        </w:rPr>
        <w:t>населения</w:t>
      </w:r>
      <w:r w:rsidRPr="00B33B52">
        <w:rPr>
          <w:shd w:val="clear" w:color="auto" w:fill="FFFFFF"/>
        </w:rPr>
        <w:t> (</w:t>
      </w:r>
      <w:r w:rsidRPr="00B33B52">
        <w:rPr>
          <w:bCs/>
          <w:shd w:val="clear" w:color="auto" w:fill="FFFFFF"/>
        </w:rPr>
        <w:t>МГН</w:t>
      </w:r>
      <w:r w:rsidRPr="00B33B52">
        <w:rPr>
          <w:shd w:val="clear" w:color="auto" w:fill="FFFFFF"/>
        </w:rPr>
        <w:t xml:space="preserve">) </w:t>
      </w:r>
      <w:r>
        <w:t>на сумму 300 000 рублей из средств депутата Сердюка М.И;</w:t>
      </w:r>
    </w:p>
    <w:p w:rsidR="00D066F2" w:rsidRDefault="00D066F2" w:rsidP="00D066F2">
      <w:pPr>
        <w:pStyle w:val="Default"/>
        <w:ind w:firstLine="567"/>
        <w:jc w:val="both"/>
        <w:rPr>
          <w:color w:val="auto"/>
        </w:rPr>
      </w:pPr>
      <w:r>
        <w:t xml:space="preserve">- </w:t>
      </w:r>
      <w:r>
        <w:rPr>
          <w:color w:val="auto"/>
        </w:rPr>
        <w:t>компьютерное оборудование (3 комплекта) и цветной принтер  на сумму 100 000 рублей, построен глэмпинг в национальном стиле (две национальные избушки)  на сумму 500 000 из средств депутата Новьюхова А.В;</w:t>
      </w:r>
    </w:p>
    <w:p w:rsidR="00D066F2" w:rsidRDefault="00D066F2" w:rsidP="00D066F2">
      <w:pPr>
        <w:pStyle w:val="Default"/>
        <w:ind w:firstLine="567"/>
        <w:jc w:val="both"/>
        <w:rPr>
          <w:color w:val="auto"/>
        </w:rPr>
      </w:pPr>
      <w:r>
        <w:rPr>
          <w:color w:val="auto"/>
        </w:rPr>
        <w:lastRenderedPageBreak/>
        <w:t>- приобретен крупногабаритный экспонат - установка для распиловки пиломатериалов 50 – годов «Сохаԓ ванси норум»  и построено ограждение вокруг экспозиции «Оленеводческое стойбище» на сумму 100 000 рублей из средств Депутата Проводникова Р. М.;</w:t>
      </w:r>
    </w:p>
    <w:p w:rsidR="00D066F2" w:rsidRDefault="00D066F2" w:rsidP="00D066F2">
      <w:pPr>
        <w:pStyle w:val="Default"/>
        <w:ind w:firstLine="567"/>
        <w:jc w:val="both"/>
        <w:rPr>
          <w:color w:val="auto"/>
        </w:rPr>
      </w:pPr>
      <w:r>
        <w:rPr>
          <w:color w:val="auto"/>
        </w:rPr>
        <w:t>- приобретен экспонат для этнографической выставки на сумму 100000 рублей из средств гранта (победитель окружного конкурса как лучший музей среди сельских поселений).</w:t>
      </w:r>
    </w:p>
    <w:p w:rsidR="00D066F2" w:rsidRDefault="00D066F2" w:rsidP="00D066F2">
      <w:pPr>
        <w:widowControl w:val="0"/>
        <w:ind w:left="34"/>
        <w:contextualSpacing/>
        <w:jc w:val="both"/>
      </w:pPr>
      <w:r>
        <w:rPr>
          <w:b/>
        </w:rPr>
        <w:t xml:space="preserve">        </w:t>
      </w:r>
      <w:r w:rsidRPr="009157E7">
        <w:rPr>
          <w:b/>
        </w:rPr>
        <w:t>Проект «Творческие люди»</w:t>
      </w:r>
      <w:r>
        <w:rPr>
          <w:b/>
        </w:rPr>
        <w:t xml:space="preserve"> </w:t>
      </w:r>
      <w:r w:rsidRPr="009157E7">
        <w:t>под</w:t>
      </w:r>
      <w:r>
        <w:t>держивает тех</w:t>
      </w:r>
      <w:r w:rsidRPr="009157E7">
        <w:t xml:space="preserve"> мастеров ДПИ, кто хочет реализовать творческие инициативы.</w:t>
      </w:r>
      <w:r>
        <w:rPr>
          <w:b/>
        </w:rPr>
        <w:t xml:space="preserve"> </w:t>
      </w:r>
      <w:r w:rsidRPr="00700170">
        <w:t xml:space="preserve">Учреждением ведется </w:t>
      </w:r>
      <w:r>
        <w:t xml:space="preserve">систематическая работа с мастерами ДПИ всего района, с исполнителями и мастерами фольклора. На базе учреждения проводятся семинары, онлайн - лектории, консультации. Оформляются и подаются  документы на экспертную комиссию при Департаменте культуры для признания работ мастериц подлинными произведениями народного искусства. В 2021 году были поданы работы Игишевой М.И. (Казым), Тарлиной З.Н. (Казым), Тарасовой Т.Н. (Белоярский), Себуровой А.М. (Тугияны),  Пяк Таисии Аутовны (д. Нумто). Также поданы ходатайства на премию Губернатора, как мастеров народных художественных промыслов. Себурова А.М. (Тугияны) стала Лауреатом премии Губернатора ХМАО-Югры. В отчетном периоде выпущены 3 диска мастеров фольклора: Шульгиной У.Н., Салаховой Е.Д., Каневой М.М. Выпущены 3 сборника  фольклора в печатном варианте – «Мелодии древней Югры» (песни на ненецком, хантыйском и коми-зырянском языках), «Сказки реки Казым» - сборник сказок о рыбах на хантыйском языке, «Как живут родные люди» - сборник комиксов на родных языках. </w:t>
      </w:r>
    </w:p>
    <w:p w:rsidR="00D066F2" w:rsidRDefault="00D066F2" w:rsidP="00D066F2">
      <w:pPr>
        <w:widowControl w:val="0"/>
        <w:ind w:left="34"/>
        <w:contextualSpacing/>
        <w:jc w:val="both"/>
      </w:pPr>
      <w:r>
        <w:t xml:space="preserve">          </w:t>
      </w:r>
      <w:r w:rsidRPr="00F26BFB">
        <w:rPr>
          <w:b/>
        </w:rPr>
        <w:t>Проект «Цифровая культура»</w:t>
      </w:r>
      <w:r>
        <w:rPr>
          <w:b/>
        </w:rPr>
        <w:t xml:space="preserve"> - </w:t>
      </w:r>
      <w:r w:rsidRPr="00031DEC">
        <w:rPr>
          <w:bCs/>
          <w:color w:val="202020"/>
        </w:rPr>
        <w:t>это цифровизация услуг и формирование информационного пространства в сфере культуры.</w:t>
      </w:r>
      <w:r w:rsidRPr="003449A9">
        <w:t xml:space="preserve"> </w:t>
      </w:r>
      <w:r w:rsidRPr="003449A9">
        <w:rPr>
          <w:bCs/>
          <w:color w:val="202020"/>
        </w:rPr>
        <w:t>В 2021 году организованы онлайн-мероприятия на площадке ЗУМ:</w:t>
      </w:r>
      <w:r>
        <w:rPr>
          <w:bCs/>
          <w:color w:val="202020"/>
        </w:rPr>
        <w:t xml:space="preserve"> </w:t>
      </w:r>
      <w:r w:rsidRPr="003449A9">
        <w:rPr>
          <w:bCs/>
          <w:color w:val="202020"/>
        </w:rPr>
        <w:t>Онлайн</w:t>
      </w:r>
      <w:r>
        <w:rPr>
          <w:bCs/>
          <w:color w:val="202020"/>
        </w:rPr>
        <w:t xml:space="preserve"> </w:t>
      </w:r>
      <w:r w:rsidRPr="003449A9">
        <w:rPr>
          <w:bCs/>
          <w:color w:val="202020"/>
        </w:rPr>
        <w:t>- семинары по декоративно-прикладному искусству, лектор к.и.н. Молданова Т.А.</w:t>
      </w:r>
      <w:r>
        <w:rPr>
          <w:bCs/>
          <w:color w:val="202020"/>
        </w:rPr>
        <w:t xml:space="preserve">, </w:t>
      </w:r>
      <w:r w:rsidRPr="003449A9">
        <w:rPr>
          <w:bCs/>
          <w:color w:val="202020"/>
        </w:rPr>
        <w:t>«Меховые изделия», «Орнаментальное</w:t>
      </w:r>
      <w:r>
        <w:rPr>
          <w:bCs/>
          <w:color w:val="202020"/>
        </w:rPr>
        <w:t xml:space="preserve"> искусство»; </w:t>
      </w:r>
      <w:r w:rsidRPr="003449A9">
        <w:rPr>
          <w:bCs/>
          <w:color w:val="202020"/>
        </w:rPr>
        <w:t>Семинар «Самодостаточный экологичный дом», лектор -  Клеменс Якоб, Германия</w:t>
      </w:r>
      <w:r>
        <w:rPr>
          <w:bCs/>
          <w:color w:val="202020"/>
        </w:rPr>
        <w:t xml:space="preserve">; «Онлайн-школа немецкого языка», </w:t>
      </w:r>
      <w:r w:rsidRPr="003449A9">
        <w:rPr>
          <w:bCs/>
          <w:color w:val="202020"/>
        </w:rPr>
        <w:t>«Он</w:t>
      </w:r>
      <w:r>
        <w:rPr>
          <w:bCs/>
          <w:color w:val="202020"/>
        </w:rPr>
        <w:t>лайн – школа хантыйского языка», в декабре 2021 года проведены д</w:t>
      </w:r>
      <w:r w:rsidRPr="003449A9">
        <w:rPr>
          <w:bCs/>
          <w:color w:val="202020"/>
        </w:rPr>
        <w:t>ва онлайн - мастер- класс</w:t>
      </w:r>
      <w:r>
        <w:rPr>
          <w:bCs/>
          <w:color w:val="202020"/>
        </w:rPr>
        <w:t>а</w:t>
      </w:r>
      <w:r w:rsidRPr="003449A9">
        <w:rPr>
          <w:bCs/>
          <w:color w:val="202020"/>
        </w:rPr>
        <w:t xml:space="preserve"> по изготовлению сотупа (ножен) и плетению аркана из кожи оленя для жителе</w:t>
      </w:r>
      <w:r>
        <w:rPr>
          <w:bCs/>
          <w:color w:val="202020"/>
        </w:rPr>
        <w:t xml:space="preserve">й Германии, Австрии и Швейцарии. </w:t>
      </w:r>
      <w:r>
        <w:t xml:space="preserve"> </w:t>
      </w:r>
    </w:p>
    <w:p w:rsidR="00D066F2" w:rsidRPr="003449A9" w:rsidRDefault="00D066F2" w:rsidP="00D066F2">
      <w:pPr>
        <w:widowControl w:val="0"/>
        <w:ind w:left="34"/>
        <w:contextualSpacing/>
        <w:jc w:val="both"/>
        <w:rPr>
          <w:bCs/>
          <w:color w:val="202020"/>
        </w:rPr>
      </w:pPr>
      <w:r>
        <w:rPr>
          <w:bCs/>
          <w:color w:val="202020"/>
        </w:rPr>
        <w:t xml:space="preserve">         </w:t>
      </w:r>
      <w:r w:rsidRPr="0085227D">
        <w:rPr>
          <w:bCs/>
          <w:color w:val="202020"/>
        </w:rPr>
        <w:t xml:space="preserve">С 1 сентября начал действовать </w:t>
      </w:r>
      <w:r w:rsidRPr="0085227D">
        <w:rPr>
          <w:b/>
          <w:bCs/>
          <w:color w:val="202020"/>
        </w:rPr>
        <w:t>проект «Пушкинская карта».</w:t>
      </w:r>
      <w:r w:rsidRPr="0085227D">
        <w:rPr>
          <w:bCs/>
          <w:color w:val="202020"/>
        </w:rPr>
        <w:t xml:space="preserve"> Благодаря ему молодые люди от 14 до 22 лет могут бесплатно посещать культурные мероприятия по всей стране</w:t>
      </w:r>
      <w:r>
        <w:rPr>
          <w:bCs/>
          <w:color w:val="202020"/>
        </w:rPr>
        <w:t>. В связи с этим в декабре 2021 года учреждение</w:t>
      </w:r>
      <w:r w:rsidRPr="0085227D">
        <w:rPr>
          <w:bCs/>
          <w:color w:val="202020"/>
        </w:rPr>
        <w:t xml:space="preserve"> заключил</w:t>
      </w:r>
      <w:r>
        <w:rPr>
          <w:bCs/>
          <w:color w:val="202020"/>
        </w:rPr>
        <w:t>о</w:t>
      </w:r>
      <w:r w:rsidRPr="0085227D">
        <w:rPr>
          <w:bCs/>
          <w:color w:val="202020"/>
        </w:rPr>
        <w:t xml:space="preserve"> договор с ресурсом «Вмузее», появилась  возможность приобретения билетов онлайн. Сразу составлено соглашение по оплате билетов Пушкинской картой. Далее был перепрошит терминал в музее для того, чтобы оплата пластиковой Пушкинской картой шла отдельно от общей покупки билетов. В декабре три события были размещены на ресурсе PRO.КУЛЬТУРА.РФ, прошли согласование  экспертным Советом:</w:t>
      </w:r>
      <w:r w:rsidRPr="0085227D">
        <w:t xml:space="preserve"> </w:t>
      </w:r>
      <w:r w:rsidRPr="0085227D">
        <w:rPr>
          <w:bCs/>
          <w:color w:val="202020"/>
        </w:rPr>
        <w:t>1.</w:t>
      </w:r>
      <w:r w:rsidRPr="0085227D">
        <w:rPr>
          <w:bCs/>
          <w:color w:val="202020"/>
        </w:rPr>
        <w:tab/>
        <w:t>Экскурси</w:t>
      </w:r>
      <w:r>
        <w:rPr>
          <w:bCs/>
          <w:color w:val="202020"/>
        </w:rPr>
        <w:t xml:space="preserve">я «Новый год в советском стиле»; 2. </w:t>
      </w:r>
      <w:r w:rsidRPr="0085227D">
        <w:rPr>
          <w:bCs/>
          <w:color w:val="202020"/>
        </w:rPr>
        <w:t>Занятие «В резиденци</w:t>
      </w:r>
      <w:r>
        <w:rPr>
          <w:bCs/>
          <w:color w:val="202020"/>
        </w:rPr>
        <w:t>и хантыйского Деда Мороза»; 3.</w:t>
      </w:r>
      <w:r w:rsidRPr="0085227D">
        <w:rPr>
          <w:bCs/>
          <w:color w:val="202020"/>
        </w:rPr>
        <w:t>Выставка «Игрушки от</w:t>
      </w:r>
      <w:r>
        <w:rPr>
          <w:bCs/>
          <w:color w:val="202020"/>
        </w:rPr>
        <w:t xml:space="preserve"> традиционных до инновационных».</w:t>
      </w:r>
      <w:r w:rsidRPr="0085227D">
        <w:t xml:space="preserve"> </w:t>
      </w:r>
      <w:r w:rsidRPr="0085227D">
        <w:rPr>
          <w:bCs/>
          <w:color w:val="202020"/>
        </w:rPr>
        <w:t>Итого за декабрь 2021 года при</w:t>
      </w:r>
      <w:r>
        <w:rPr>
          <w:bCs/>
          <w:color w:val="202020"/>
        </w:rPr>
        <w:t>обретено 96 билетов, из них на экскурсию</w:t>
      </w:r>
      <w:r w:rsidRPr="0085227D">
        <w:rPr>
          <w:bCs/>
          <w:color w:val="202020"/>
        </w:rPr>
        <w:t xml:space="preserve"> «Новый год в советском стиле» - 37,  занятие «В резиденции хантыйского Деда Мороза» - 31,  выставка «Игрушки от традиционных до инновационных» - 28. Заработано</w:t>
      </w:r>
      <w:r>
        <w:rPr>
          <w:bCs/>
          <w:color w:val="202020"/>
        </w:rPr>
        <w:t xml:space="preserve"> - </w:t>
      </w:r>
      <w:r w:rsidRPr="0085227D">
        <w:rPr>
          <w:bCs/>
          <w:color w:val="202020"/>
        </w:rPr>
        <w:t xml:space="preserve"> 48000 рублей по Пушкинской карте.</w:t>
      </w:r>
    </w:p>
    <w:p w:rsidR="00D066F2" w:rsidRPr="00031DEC" w:rsidRDefault="00D066F2" w:rsidP="00D066F2">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В учреждении реализуются ряд проектов, направленных на сбор, обработку, сохранение и популяризацию культурного наследия народов Севера.</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sz w:val="24"/>
          <w:szCs w:val="24"/>
        </w:rPr>
        <w:t xml:space="preserve">         </w:t>
      </w:r>
      <w:r w:rsidR="00D066F2">
        <w:rPr>
          <w:rFonts w:ascii="Times New Roman" w:hAnsi="Times New Roman" w:cs="Times New Roman"/>
          <w:sz w:val="24"/>
          <w:szCs w:val="24"/>
        </w:rPr>
        <w:t>В отчетном году учреждение с</w:t>
      </w:r>
      <w:r w:rsidR="00D066F2" w:rsidRPr="00031DEC">
        <w:rPr>
          <w:rFonts w:ascii="Times New Roman" w:hAnsi="Times New Roman" w:cs="Times New Roman"/>
          <w:iCs/>
          <w:sz w:val="24"/>
          <w:szCs w:val="24"/>
        </w:rPr>
        <w:t xml:space="preserve">овместно с </w:t>
      </w:r>
      <w:r w:rsidR="00D066F2">
        <w:rPr>
          <w:rFonts w:ascii="Times New Roman" w:hAnsi="Times New Roman" w:cs="Times New Roman"/>
          <w:iCs/>
          <w:sz w:val="24"/>
          <w:szCs w:val="24"/>
        </w:rPr>
        <w:t xml:space="preserve">партнерами – волонтерами фонда ПУПИ, </w:t>
      </w:r>
      <w:r w:rsidR="00D066F2" w:rsidRPr="00031DEC">
        <w:rPr>
          <w:rFonts w:ascii="Times New Roman" w:hAnsi="Times New Roman" w:cs="Times New Roman"/>
          <w:iCs/>
          <w:sz w:val="24"/>
          <w:szCs w:val="24"/>
        </w:rPr>
        <w:t>общиной коренных малочисленных народов Севера «Ильбигорская»</w:t>
      </w:r>
      <w:r w:rsidR="00D066F2">
        <w:rPr>
          <w:rFonts w:ascii="Times New Roman" w:hAnsi="Times New Roman" w:cs="Times New Roman"/>
          <w:iCs/>
          <w:sz w:val="24"/>
          <w:szCs w:val="24"/>
        </w:rPr>
        <w:t xml:space="preserve">, </w:t>
      </w:r>
      <w:r w:rsidR="00D066F2" w:rsidRPr="00031DEC">
        <w:rPr>
          <w:rFonts w:ascii="Times New Roman" w:hAnsi="Times New Roman" w:cs="Times New Roman"/>
          <w:iCs/>
          <w:sz w:val="24"/>
          <w:szCs w:val="24"/>
        </w:rPr>
        <w:t xml:space="preserve"> </w:t>
      </w:r>
      <w:r w:rsidR="00D066F2">
        <w:rPr>
          <w:rFonts w:ascii="Times New Roman" w:hAnsi="Times New Roman" w:cs="Times New Roman"/>
          <w:iCs/>
          <w:sz w:val="24"/>
          <w:szCs w:val="24"/>
        </w:rPr>
        <w:t>семейно – родовой общиной «Нярса» реализовали 10 проектов. Это п</w:t>
      </w:r>
      <w:r w:rsidR="00D066F2" w:rsidRPr="003C0D70">
        <w:rPr>
          <w:rFonts w:ascii="Times New Roman" w:hAnsi="Times New Roman" w:cs="Times New Roman"/>
          <w:iCs/>
          <w:sz w:val="24"/>
          <w:szCs w:val="24"/>
        </w:rPr>
        <w:t>роект «Онлайн «Школа традиционной семьи «Шуши мир вэлупсы щирн»</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«Фестиваль Рыболовные традиции Югры»</w:t>
      </w:r>
      <w:r w:rsidR="00D066F2">
        <w:rPr>
          <w:rFonts w:ascii="Times New Roman" w:hAnsi="Times New Roman" w:cs="Times New Roman"/>
          <w:iCs/>
          <w:sz w:val="24"/>
          <w:szCs w:val="24"/>
        </w:rPr>
        <w:t xml:space="preserve">, «Мелодии древней Югры», проект </w:t>
      </w:r>
      <w:r w:rsidR="00D066F2" w:rsidRPr="003C0D70">
        <w:rPr>
          <w:rFonts w:ascii="Times New Roman" w:hAnsi="Times New Roman" w:cs="Times New Roman"/>
          <w:iCs/>
          <w:sz w:val="24"/>
          <w:szCs w:val="24"/>
        </w:rPr>
        <w:t>«Платок с длинной бахромой»</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«Каслающая мастер</w:t>
      </w:r>
      <w:r w:rsidR="00D066F2">
        <w:rPr>
          <w:rFonts w:ascii="Times New Roman" w:hAnsi="Times New Roman" w:cs="Times New Roman"/>
          <w:iCs/>
          <w:sz w:val="24"/>
          <w:szCs w:val="24"/>
        </w:rPr>
        <w:t xml:space="preserve">ская «Сохраняем традиции Югры», </w:t>
      </w:r>
      <w:r w:rsidR="00D066F2" w:rsidRPr="003C0D70">
        <w:rPr>
          <w:rFonts w:ascii="Times New Roman" w:hAnsi="Times New Roman" w:cs="Times New Roman"/>
          <w:iCs/>
          <w:sz w:val="24"/>
          <w:szCs w:val="24"/>
        </w:rPr>
        <w:t>«Академия  молодых чум</w:t>
      </w:r>
      <w:r w:rsidR="00D066F2">
        <w:rPr>
          <w:rFonts w:ascii="Times New Roman" w:hAnsi="Times New Roman" w:cs="Times New Roman"/>
          <w:iCs/>
          <w:sz w:val="24"/>
          <w:szCs w:val="24"/>
        </w:rPr>
        <w:t xml:space="preserve">работниц», </w:t>
      </w:r>
      <w:r w:rsidR="00D066F2" w:rsidRPr="003C0D70">
        <w:rPr>
          <w:rFonts w:ascii="Times New Roman" w:hAnsi="Times New Roman" w:cs="Times New Roman"/>
          <w:iCs/>
          <w:sz w:val="24"/>
          <w:szCs w:val="24"/>
        </w:rPr>
        <w:t>«Думающи</w:t>
      </w:r>
      <w:r w:rsidR="00D066F2">
        <w:rPr>
          <w:rFonts w:ascii="Times New Roman" w:hAnsi="Times New Roman" w:cs="Times New Roman"/>
          <w:iCs/>
          <w:sz w:val="24"/>
          <w:szCs w:val="24"/>
        </w:rPr>
        <w:t xml:space="preserve">е игрушки </w:t>
      </w:r>
      <w:r w:rsidR="00D066F2">
        <w:rPr>
          <w:rFonts w:ascii="Times New Roman" w:hAnsi="Times New Roman" w:cs="Times New Roman"/>
          <w:iCs/>
          <w:sz w:val="24"/>
          <w:szCs w:val="24"/>
        </w:rPr>
        <w:lastRenderedPageBreak/>
        <w:t xml:space="preserve">Севера», </w:t>
      </w:r>
      <w:r w:rsidR="00D066F2" w:rsidRPr="003C0D70">
        <w:rPr>
          <w:rFonts w:ascii="Times New Roman" w:hAnsi="Times New Roman" w:cs="Times New Roman"/>
          <w:iCs/>
          <w:sz w:val="24"/>
          <w:szCs w:val="24"/>
        </w:rPr>
        <w:t>«Пунанг сухлан хошум рув» (Тепло дающие меховые вещи</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Создание иммерсивной экскурсии «Казымская ку</w:t>
      </w:r>
      <w:r w:rsidR="00D066F2">
        <w:rPr>
          <w:rFonts w:ascii="Times New Roman" w:hAnsi="Times New Roman" w:cs="Times New Roman"/>
          <w:iCs/>
          <w:sz w:val="24"/>
          <w:szCs w:val="24"/>
        </w:rPr>
        <w:t xml:space="preserve">льтбаза», </w:t>
      </w:r>
      <w:r w:rsidR="00D066F2" w:rsidRPr="003C0D70">
        <w:rPr>
          <w:rFonts w:ascii="Times New Roman" w:hAnsi="Times New Roman" w:cs="Times New Roman"/>
          <w:iCs/>
          <w:sz w:val="24"/>
          <w:szCs w:val="24"/>
        </w:rPr>
        <w:t>Иммерсивные путешествия.</w:t>
      </w:r>
      <w:r w:rsidR="00D066F2">
        <w:rPr>
          <w:rFonts w:ascii="Times New Roman" w:hAnsi="Times New Roman" w:cs="Times New Roman"/>
          <w:iCs/>
          <w:sz w:val="24"/>
          <w:szCs w:val="24"/>
        </w:rPr>
        <w:t xml:space="preserve"> В них приняло участие 1320 человек, более 20 тысяч просмотров роликов.</w:t>
      </w:r>
    </w:p>
    <w:p w:rsidR="00D066F2" w:rsidRPr="003C0D70"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 «Онлайн «Школа традиционной семьи «Шуши мир вэлупсы щирн»</w:t>
      </w:r>
      <w:r w:rsidR="00D066F2" w:rsidRPr="003C0D70">
        <w:rPr>
          <w:rFonts w:ascii="Times New Roman" w:hAnsi="Times New Roman" w:cs="Times New Roman"/>
          <w:iCs/>
          <w:sz w:val="24"/>
          <w:szCs w:val="24"/>
        </w:rPr>
        <w:t xml:space="preserve"> (завершение п</w:t>
      </w:r>
      <w:r w:rsidR="00D066F2">
        <w:rPr>
          <w:rFonts w:ascii="Times New Roman" w:hAnsi="Times New Roman" w:cs="Times New Roman"/>
          <w:iCs/>
          <w:sz w:val="24"/>
          <w:szCs w:val="24"/>
        </w:rPr>
        <w:t xml:space="preserve">роекта, начатого в 2020 году). </w:t>
      </w:r>
      <w:r w:rsidR="00D066F2" w:rsidRPr="003C0D70">
        <w:rPr>
          <w:rFonts w:ascii="Times New Roman" w:hAnsi="Times New Roman" w:cs="Times New Roman"/>
          <w:iCs/>
          <w:sz w:val="24"/>
          <w:szCs w:val="24"/>
        </w:rPr>
        <w:t xml:space="preserve">В 2020 году прошли основные мероприятия, акции, праздники, онлайн - встречи. В 2021 году был обобщен материал и выпущена книга комиксов «Шуши мир вэлупсы щирн» («Как живут родные люди»). Комиксы на хантыйском, коми-зырянском и ненецком языках. </w:t>
      </w:r>
    </w:p>
    <w:p w:rsidR="009B396C"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w:t>
      </w:r>
      <w:r w:rsidR="00D066F2">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«Фестиваль Рыболовные традиции Югры»</w:t>
      </w:r>
      <w:r w:rsidR="00D066F2">
        <w:rPr>
          <w:rFonts w:ascii="Times New Roman" w:hAnsi="Times New Roman" w:cs="Times New Roman"/>
          <w:b/>
          <w:iCs/>
          <w:sz w:val="24"/>
          <w:szCs w:val="24"/>
        </w:rPr>
        <w:t xml:space="preserve"> </w:t>
      </w:r>
      <w:r w:rsidR="00D066F2" w:rsidRPr="004173A9">
        <w:rPr>
          <w:rFonts w:ascii="Times New Roman" w:hAnsi="Times New Roman" w:cs="Times New Roman"/>
          <w:iCs/>
          <w:sz w:val="24"/>
          <w:szCs w:val="24"/>
        </w:rPr>
        <w:t xml:space="preserve">стал Лауреатом </w:t>
      </w:r>
      <w:r w:rsidR="00D066F2" w:rsidRPr="004173A9">
        <w:rPr>
          <w:rFonts w:ascii="Times New Roman" w:hAnsi="Times New Roman" w:cs="Times New Roman"/>
          <w:iCs/>
          <w:sz w:val="24"/>
          <w:szCs w:val="24"/>
          <w:lang w:val="en-US"/>
        </w:rPr>
        <w:t>I</w:t>
      </w:r>
      <w:r w:rsidR="00D066F2" w:rsidRPr="004173A9">
        <w:rPr>
          <w:rFonts w:ascii="Times New Roman" w:hAnsi="Times New Roman" w:cs="Times New Roman"/>
          <w:iCs/>
          <w:sz w:val="24"/>
          <w:szCs w:val="24"/>
        </w:rPr>
        <w:t xml:space="preserve"> степени в окружном конкурсе «Музейный Олимп Югры» в декабре 2021 года в номинации «Музей места»</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Фестиваль прошел в оффлайн формате  и был приурочен к</w:t>
      </w:r>
      <w:r w:rsidR="00D066F2">
        <w:rPr>
          <w:rFonts w:ascii="Times New Roman" w:hAnsi="Times New Roman" w:cs="Times New Roman"/>
          <w:iCs/>
          <w:sz w:val="24"/>
          <w:szCs w:val="24"/>
        </w:rPr>
        <w:t>о</w:t>
      </w:r>
      <w:r w:rsidR="00D066F2" w:rsidRPr="003C0D70">
        <w:rPr>
          <w:rFonts w:ascii="Times New Roman" w:hAnsi="Times New Roman" w:cs="Times New Roman"/>
          <w:iCs/>
          <w:sz w:val="24"/>
          <w:szCs w:val="24"/>
        </w:rPr>
        <w:t xml:space="preserve"> Дню коренных народов мира (9 августа). 7 августа м</w:t>
      </w:r>
      <w:r w:rsidR="00D066F2">
        <w:rPr>
          <w:rFonts w:ascii="Times New Roman" w:hAnsi="Times New Roman" w:cs="Times New Roman"/>
          <w:iCs/>
          <w:sz w:val="24"/>
          <w:szCs w:val="24"/>
        </w:rPr>
        <w:t>ероприятие прошло на базе учреждения</w:t>
      </w:r>
      <w:r w:rsidR="00D066F2" w:rsidRPr="003C0D70">
        <w:rPr>
          <w:rFonts w:ascii="Times New Roman" w:hAnsi="Times New Roman" w:cs="Times New Roman"/>
          <w:iCs/>
          <w:sz w:val="24"/>
          <w:szCs w:val="24"/>
        </w:rPr>
        <w:t>, на открытых площадках:</w:t>
      </w:r>
      <w:r w:rsidR="00D066F2">
        <w:rPr>
          <w:rFonts w:ascii="Times New Roman" w:hAnsi="Times New Roman" w:cs="Times New Roman"/>
          <w:iCs/>
          <w:sz w:val="24"/>
          <w:szCs w:val="24"/>
        </w:rPr>
        <w:t xml:space="preserve"> в рамках проекта состоялось</w:t>
      </w:r>
      <w:r w:rsidR="00D066F2" w:rsidRPr="003C0D70">
        <w:rPr>
          <w:rFonts w:ascii="Times New Roman" w:hAnsi="Times New Roman" w:cs="Times New Roman"/>
          <w:iCs/>
          <w:sz w:val="24"/>
          <w:szCs w:val="24"/>
        </w:rPr>
        <w:t xml:space="preserve"> открытие нового экспоната – ручной пилорамы, открытие выставки «На священном озере Нумто», </w:t>
      </w:r>
      <w:r w:rsidR="00D066F2">
        <w:rPr>
          <w:rFonts w:ascii="Times New Roman" w:hAnsi="Times New Roman" w:cs="Times New Roman"/>
          <w:iCs/>
          <w:sz w:val="24"/>
          <w:szCs w:val="24"/>
        </w:rPr>
        <w:t xml:space="preserve">прошли </w:t>
      </w:r>
      <w:r w:rsidR="00D066F2" w:rsidRPr="003C0D70">
        <w:rPr>
          <w:rFonts w:ascii="Times New Roman" w:hAnsi="Times New Roman" w:cs="Times New Roman"/>
          <w:iCs/>
          <w:sz w:val="24"/>
          <w:szCs w:val="24"/>
        </w:rPr>
        <w:t>мастер-классы по смолению лодки клеем из смолы ели, различные мастер-классы по приготовлению рыбы, катание на лодках – саранхоп и обласах, фольклорные посиделки в национальной избе. Далее все желающие выехали на базу Нярсогорт, где участвовали в вечерней рыбалке, организованной общиной «Ильбигорская», мастер-классах по разделке рыбы, фол</w:t>
      </w:r>
      <w:r>
        <w:rPr>
          <w:rFonts w:ascii="Times New Roman" w:hAnsi="Times New Roman" w:cs="Times New Roman"/>
          <w:iCs/>
          <w:sz w:val="24"/>
          <w:szCs w:val="24"/>
        </w:rPr>
        <w:t>ьклорными посиделками у костра.</w:t>
      </w:r>
    </w:p>
    <w:p w:rsidR="009B396C"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 «Мелодии древней Югры»</w:t>
      </w:r>
      <w:r w:rsidR="00D066F2" w:rsidRPr="003C0D70">
        <w:rPr>
          <w:rFonts w:ascii="Times New Roman" w:hAnsi="Times New Roman" w:cs="Times New Roman"/>
          <w:iCs/>
          <w:sz w:val="24"/>
          <w:szCs w:val="24"/>
        </w:rPr>
        <w:t xml:space="preserve"> (сбор и популяризация фольклора, создание звукозаписывающей студии) – завершение</w:t>
      </w:r>
      <w:r w:rsidR="00D066F2">
        <w:rPr>
          <w:rFonts w:ascii="Times New Roman" w:hAnsi="Times New Roman" w:cs="Times New Roman"/>
          <w:iCs/>
          <w:sz w:val="24"/>
          <w:szCs w:val="24"/>
        </w:rPr>
        <w:t xml:space="preserve"> проекта, начатого в 2019 году. В мае 2021 года состоялся </w:t>
      </w:r>
      <w:r w:rsidR="00D066F2" w:rsidRPr="003C0D70">
        <w:rPr>
          <w:rFonts w:ascii="Times New Roman" w:hAnsi="Times New Roman" w:cs="Times New Roman"/>
          <w:iCs/>
          <w:sz w:val="24"/>
          <w:szCs w:val="24"/>
        </w:rPr>
        <w:t>Фестиваль фольклора и ремесел «Мелодии Древней Югры», где были апробированы новые формы работы с фольклором - вечер страшных историй «Палтап путар», фольклорный обед. Кроме того, состоялось выступление семейного фольклорного   коллектива «Харсур</w:t>
      </w:r>
      <w:r w:rsidR="00D066F2">
        <w:rPr>
          <w:rFonts w:ascii="Times New Roman" w:hAnsi="Times New Roman" w:cs="Times New Roman"/>
          <w:iCs/>
          <w:sz w:val="24"/>
          <w:szCs w:val="24"/>
        </w:rPr>
        <w:t xml:space="preserve">т ёх», спектакль «Щанри хонра». </w:t>
      </w:r>
      <w:r w:rsidR="00D066F2" w:rsidRPr="003C0D70">
        <w:rPr>
          <w:rFonts w:ascii="Times New Roman" w:hAnsi="Times New Roman" w:cs="Times New Roman"/>
          <w:iCs/>
          <w:sz w:val="24"/>
          <w:szCs w:val="24"/>
        </w:rPr>
        <w:t>Были выпущены 3 аудиодиска с песнями Салаховой ЕД, Шульгиной УН, Каневой ММ, книгой с песнями и переводами песен «Мелодии древней Югры», проведены презентации сборников.</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327C54">
        <w:rPr>
          <w:rFonts w:ascii="Times New Roman" w:hAnsi="Times New Roman" w:cs="Times New Roman"/>
          <w:b/>
          <w:iCs/>
          <w:sz w:val="24"/>
          <w:szCs w:val="24"/>
        </w:rPr>
        <w:t>В рамках</w:t>
      </w:r>
      <w:r w:rsidR="00D066F2">
        <w:rPr>
          <w:rFonts w:ascii="Times New Roman" w:hAnsi="Times New Roman" w:cs="Times New Roman"/>
          <w:iCs/>
          <w:sz w:val="24"/>
          <w:szCs w:val="24"/>
        </w:rPr>
        <w:t xml:space="preserve"> </w:t>
      </w:r>
      <w:r w:rsidR="00D066F2">
        <w:rPr>
          <w:rFonts w:ascii="Times New Roman" w:hAnsi="Times New Roman" w:cs="Times New Roman"/>
          <w:b/>
          <w:iCs/>
          <w:sz w:val="24"/>
          <w:szCs w:val="24"/>
        </w:rPr>
        <w:t>п</w:t>
      </w:r>
      <w:r w:rsidR="00D066F2" w:rsidRPr="00327C54">
        <w:rPr>
          <w:rFonts w:ascii="Times New Roman" w:hAnsi="Times New Roman" w:cs="Times New Roman"/>
          <w:b/>
          <w:iCs/>
          <w:sz w:val="24"/>
          <w:szCs w:val="24"/>
        </w:rPr>
        <w:t>роект</w:t>
      </w:r>
      <w:r w:rsidR="00D066F2">
        <w:rPr>
          <w:rFonts w:ascii="Times New Roman" w:hAnsi="Times New Roman" w:cs="Times New Roman"/>
          <w:b/>
          <w:iCs/>
          <w:sz w:val="24"/>
          <w:szCs w:val="24"/>
        </w:rPr>
        <w:t>а</w:t>
      </w:r>
      <w:r w:rsidR="00D066F2" w:rsidRPr="00327C54">
        <w:rPr>
          <w:rFonts w:ascii="Times New Roman" w:hAnsi="Times New Roman" w:cs="Times New Roman"/>
          <w:b/>
          <w:iCs/>
          <w:sz w:val="24"/>
          <w:szCs w:val="24"/>
        </w:rPr>
        <w:t xml:space="preserve">  «Платок с длинной бахромой»</w:t>
      </w:r>
      <w:r w:rsidR="00D066F2" w:rsidRPr="003C0D70">
        <w:rPr>
          <w:rFonts w:ascii="Times New Roman" w:hAnsi="Times New Roman" w:cs="Times New Roman"/>
          <w:iCs/>
          <w:sz w:val="24"/>
          <w:szCs w:val="24"/>
        </w:rPr>
        <w:t xml:space="preserve"> (пошив традиционной одежды коми-зырян)</w:t>
      </w:r>
      <w:r w:rsidR="00D066F2">
        <w:rPr>
          <w:rFonts w:ascii="Times New Roman" w:hAnsi="Times New Roman" w:cs="Times New Roman"/>
          <w:iCs/>
          <w:sz w:val="24"/>
          <w:szCs w:val="24"/>
        </w:rPr>
        <w:t xml:space="preserve"> проведена </w:t>
      </w:r>
      <w:r w:rsidR="00D066F2" w:rsidRPr="003C0D70">
        <w:rPr>
          <w:rFonts w:ascii="Times New Roman" w:hAnsi="Times New Roman" w:cs="Times New Roman"/>
          <w:iCs/>
          <w:sz w:val="24"/>
          <w:szCs w:val="24"/>
        </w:rPr>
        <w:t xml:space="preserve">серия встреч молодежи, старожил села, где </w:t>
      </w:r>
      <w:r w:rsidR="00D066F2">
        <w:rPr>
          <w:rFonts w:ascii="Times New Roman" w:hAnsi="Times New Roman" w:cs="Times New Roman"/>
          <w:iCs/>
          <w:sz w:val="24"/>
          <w:szCs w:val="24"/>
        </w:rPr>
        <w:t>был</w:t>
      </w:r>
      <w:r w:rsidR="00D066F2" w:rsidRPr="003C0D70">
        <w:rPr>
          <w:rFonts w:ascii="Times New Roman" w:hAnsi="Times New Roman" w:cs="Times New Roman"/>
          <w:iCs/>
          <w:sz w:val="24"/>
          <w:szCs w:val="24"/>
        </w:rPr>
        <w:t xml:space="preserve"> изготовлен костюм коми - ижемцев.</w:t>
      </w:r>
      <w:r w:rsidR="00D066F2" w:rsidRPr="00327C54">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 xml:space="preserve">Пошито 10 новых комплектов костюмов, сплетены пояса, подвязки. Всего в проекте приняло участие 40 человек. </w:t>
      </w:r>
    </w:p>
    <w:p w:rsidR="00D066F2" w:rsidRDefault="00D066F2" w:rsidP="00D066F2">
      <w:pPr>
        <w:pStyle w:val="ConsPlusNormal"/>
        <w:jc w:val="both"/>
        <w:outlineLvl w:val="2"/>
        <w:rPr>
          <w:rFonts w:ascii="Times New Roman" w:hAnsi="Times New Roman" w:cs="Times New Roman"/>
          <w:iCs/>
          <w:sz w:val="24"/>
          <w:szCs w:val="24"/>
        </w:rPr>
      </w:pPr>
      <w:r w:rsidRPr="00327C54">
        <w:rPr>
          <w:rFonts w:ascii="Times New Roman" w:hAnsi="Times New Roman" w:cs="Times New Roman"/>
          <w:b/>
          <w:iCs/>
          <w:sz w:val="24"/>
          <w:szCs w:val="24"/>
        </w:rPr>
        <w:t>В рамках проекта «Каслающая мастерская «Сохраняем традиции Югры».</w:t>
      </w:r>
      <w:r w:rsidRPr="003C0D70">
        <w:rPr>
          <w:rFonts w:ascii="Times New Roman" w:hAnsi="Times New Roman" w:cs="Times New Roman"/>
          <w:iCs/>
          <w:sz w:val="24"/>
          <w:szCs w:val="24"/>
        </w:rPr>
        <w:t xml:space="preserve"> </w:t>
      </w:r>
      <w:r>
        <w:rPr>
          <w:rFonts w:ascii="Times New Roman" w:hAnsi="Times New Roman" w:cs="Times New Roman"/>
          <w:iCs/>
          <w:sz w:val="24"/>
          <w:szCs w:val="24"/>
        </w:rPr>
        <w:t>п</w:t>
      </w:r>
      <w:r w:rsidRPr="003C0D70">
        <w:rPr>
          <w:rFonts w:ascii="Times New Roman" w:hAnsi="Times New Roman" w:cs="Times New Roman"/>
          <w:iCs/>
          <w:sz w:val="24"/>
          <w:szCs w:val="24"/>
        </w:rPr>
        <w:t>роведены семинары: с мастерицами Казыма по пошиву мешо</w:t>
      </w:r>
      <w:r>
        <w:rPr>
          <w:rFonts w:ascii="Times New Roman" w:hAnsi="Times New Roman" w:cs="Times New Roman"/>
          <w:iCs/>
          <w:sz w:val="24"/>
          <w:szCs w:val="24"/>
        </w:rPr>
        <w:t>чков из рыбьей кожи (25 человек), с</w:t>
      </w:r>
      <w:r w:rsidRPr="003C0D70">
        <w:rPr>
          <w:rFonts w:ascii="Times New Roman" w:hAnsi="Times New Roman" w:cs="Times New Roman"/>
          <w:iCs/>
          <w:sz w:val="24"/>
          <w:szCs w:val="24"/>
        </w:rPr>
        <w:t xml:space="preserve"> детьми интерната по выделке рыбьей кожи и пошиву мешочков. (15 человек)</w:t>
      </w:r>
      <w:r>
        <w:rPr>
          <w:rFonts w:ascii="Times New Roman" w:hAnsi="Times New Roman" w:cs="Times New Roman"/>
          <w:iCs/>
          <w:sz w:val="24"/>
          <w:szCs w:val="24"/>
        </w:rPr>
        <w:t>, и</w:t>
      </w:r>
      <w:r w:rsidRPr="003C0D70">
        <w:rPr>
          <w:rFonts w:ascii="Times New Roman" w:hAnsi="Times New Roman" w:cs="Times New Roman"/>
          <w:iCs/>
          <w:sz w:val="24"/>
          <w:szCs w:val="24"/>
        </w:rPr>
        <w:t xml:space="preserve">тоговая выставка и фотосессия мастериц с работами. </w:t>
      </w:r>
      <w:r>
        <w:rPr>
          <w:rFonts w:ascii="Times New Roman" w:hAnsi="Times New Roman" w:cs="Times New Roman"/>
          <w:iCs/>
          <w:sz w:val="24"/>
          <w:szCs w:val="24"/>
        </w:rPr>
        <w:t xml:space="preserve"> </w:t>
      </w:r>
    </w:p>
    <w:p w:rsidR="00D066F2" w:rsidRPr="003C0D70" w:rsidRDefault="00D066F2" w:rsidP="00D066F2">
      <w:pPr>
        <w:pStyle w:val="ConsPlusNormal"/>
        <w:jc w:val="both"/>
        <w:outlineLvl w:val="2"/>
        <w:rPr>
          <w:rFonts w:ascii="Times New Roman" w:hAnsi="Times New Roman" w:cs="Times New Roman"/>
          <w:iCs/>
          <w:sz w:val="24"/>
          <w:szCs w:val="24"/>
        </w:rPr>
      </w:pPr>
      <w:r w:rsidRPr="00C3027A">
        <w:rPr>
          <w:rFonts w:ascii="Times New Roman" w:hAnsi="Times New Roman" w:cs="Times New Roman"/>
          <w:b/>
          <w:iCs/>
          <w:sz w:val="24"/>
          <w:szCs w:val="24"/>
        </w:rPr>
        <w:t>Проект «Академия  молодых чумработниц»</w:t>
      </w:r>
      <w:r>
        <w:rPr>
          <w:rFonts w:ascii="Times New Roman" w:hAnsi="Times New Roman" w:cs="Times New Roman"/>
          <w:b/>
          <w:iCs/>
          <w:sz w:val="24"/>
          <w:szCs w:val="24"/>
        </w:rPr>
        <w:t xml:space="preserve"> </w:t>
      </w:r>
      <w:r w:rsidRPr="00C3027A">
        <w:rPr>
          <w:rFonts w:ascii="Times New Roman" w:hAnsi="Times New Roman" w:cs="Times New Roman"/>
          <w:iCs/>
          <w:sz w:val="24"/>
          <w:szCs w:val="24"/>
        </w:rPr>
        <w:t>в 2021 году позволил</w:t>
      </w:r>
      <w:r>
        <w:rPr>
          <w:rFonts w:ascii="Times New Roman" w:hAnsi="Times New Roman" w:cs="Times New Roman"/>
          <w:b/>
          <w:iCs/>
          <w:sz w:val="24"/>
          <w:szCs w:val="24"/>
        </w:rPr>
        <w:t xml:space="preserve"> з</w:t>
      </w:r>
      <w:r>
        <w:rPr>
          <w:rFonts w:ascii="Times New Roman" w:hAnsi="Times New Roman" w:cs="Times New Roman"/>
          <w:iCs/>
          <w:sz w:val="24"/>
          <w:szCs w:val="24"/>
        </w:rPr>
        <w:t>аписать видеоролики</w:t>
      </w:r>
      <w:r w:rsidRPr="003C0D70">
        <w:rPr>
          <w:rFonts w:ascii="Times New Roman" w:hAnsi="Times New Roman" w:cs="Times New Roman"/>
          <w:iCs/>
          <w:sz w:val="24"/>
          <w:szCs w:val="24"/>
        </w:rPr>
        <w:t xml:space="preserve"> о чумработницах. Записаны фильмы с технологиями выделки шкур, камусов, пошива малицы, пошива меховых тапочек и рукавиц. В проекте приняло участие 20 молодых мастериц. </w:t>
      </w:r>
    </w:p>
    <w:p w:rsidR="00D066F2" w:rsidRDefault="00D066F2" w:rsidP="00D066F2">
      <w:pPr>
        <w:pStyle w:val="ConsPlusNormal"/>
        <w:jc w:val="both"/>
        <w:outlineLvl w:val="2"/>
        <w:rPr>
          <w:rFonts w:ascii="Times New Roman" w:hAnsi="Times New Roman" w:cs="Times New Roman"/>
          <w:b/>
          <w:iCs/>
          <w:sz w:val="24"/>
          <w:szCs w:val="24"/>
        </w:rPr>
      </w:pPr>
      <w:r>
        <w:rPr>
          <w:rFonts w:ascii="Times New Roman" w:hAnsi="Times New Roman" w:cs="Times New Roman"/>
          <w:b/>
          <w:iCs/>
          <w:sz w:val="24"/>
          <w:szCs w:val="24"/>
        </w:rPr>
        <w:t>В рамках п</w:t>
      </w:r>
      <w:r w:rsidRPr="00D86DEF">
        <w:rPr>
          <w:rFonts w:ascii="Times New Roman" w:hAnsi="Times New Roman" w:cs="Times New Roman"/>
          <w:b/>
          <w:iCs/>
          <w:sz w:val="24"/>
          <w:szCs w:val="24"/>
        </w:rPr>
        <w:t>роект</w:t>
      </w:r>
      <w:r>
        <w:rPr>
          <w:rFonts w:ascii="Times New Roman" w:hAnsi="Times New Roman" w:cs="Times New Roman"/>
          <w:b/>
          <w:iCs/>
          <w:sz w:val="24"/>
          <w:szCs w:val="24"/>
        </w:rPr>
        <w:t>а</w:t>
      </w:r>
      <w:r w:rsidRPr="00D86DEF">
        <w:rPr>
          <w:rFonts w:ascii="Times New Roman" w:hAnsi="Times New Roman" w:cs="Times New Roman"/>
          <w:b/>
          <w:iCs/>
          <w:sz w:val="24"/>
          <w:szCs w:val="24"/>
        </w:rPr>
        <w:t xml:space="preserve"> «Думающие игрушки Севера» </w:t>
      </w:r>
      <w:r w:rsidRPr="00D86DEF">
        <w:rPr>
          <w:rFonts w:ascii="Times New Roman" w:hAnsi="Times New Roman" w:cs="Times New Roman"/>
          <w:iCs/>
          <w:sz w:val="24"/>
          <w:szCs w:val="24"/>
        </w:rPr>
        <w:t>с</w:t>
      </w:r>
      <w:r w:rsidRPr="003C0D70">
        <w:rPr>
          <w:rFonts w:ascii="Times New Roman" w:hAnsi="Times New Roman" w:cs="Times New Roman"/>
          <w:iCs/>
          <w:sz w:val="24"/>
          <w:szCs w:val="24"/>
        </w:rPr>
        <w:t>озданы новые игрушки – деревянные пазлы на родном</w:t>
      </w:r>
      <w:r>
        <w:rPr>
          <w:rFonts w:ascii="Times New Roman" w:hAnsi="Times New Roman" w:cs="Times New Roman"/>
          <w:iCs/>
          <w:sz w:val="24"/>
          <w:szCs w:val="24"/>
        </w:rPr>
        <w:t xml:space="preserve"> хантыйском</w:t>
      </w:r>
      <w:r w:rsidRPr="003C0D70">
        <w:rPr>
          <w:rFonts w:ascii="Times New Roman" w:hAnsi="Times New Roman" w:cs="Times New Roman"/>
          <w:iCs/>
          <w:sz w:val="24"/>
          <w:szCs w:val="24"/>
        </w:rPr>
        <w:t xml:space="preserve"> языке. Также игрушки переведены на коми-зырянский язык. </w:t>
      </w:r>
    </w:p>
    <w:p w:rsidR="00D066F2" w:rsidRDefault="00D066F2" w:rsidP="00D066F2">
      <w:pPr>
        <w:pStyle w:val="ConsPlusNormal"/>
        <w:jc w:val="both"/>
        <w:outlineLvl w:val="2"/>
        <w:rPr>
          <w:rFonts w:ascii="Times New Roman" w:hAnsi="Times New Roman" w:cs="Times New Roman"/>
          <w:iCs/>
          <w:sz w:val="24"/>
          <w:szCs w:val="24"/>
        </w:rPr>
      </w:pPr>
      <w:r w:rsidRPr="005952B2">
        <w:rPr>
          <w:rFonts w:ascii="Times New Roman" w:hAnsi="Times New Roman" w:cs="Times New Roman"/>
          <w:b/>
          <w:iCs/>
          <w:sz w:val="24"/>
          <w:szCs w:val="24"/>
        </w:rPr>
        <w:t>Проект «Пунанг сухлан хошум рув»</w:t>
      </w:r>
      <w:r w:rsidRPr="003C0D70">
        <w:rPr>
          <w:rFonts w:ascii="Times New Roman" w:hAnsi="Times New Roman" w:cs="Times New Roman"/>
          <w:iCs/>
          <w:sz w:val="24"/>
          <w:szCs w:val="24"/>
        </w:rPr>
        <w:t xml:space="preserve"> (Тепло дающие меховые вещи), начат в ноябре 2021 года. Проведены первые семинары по выделке камусов, раскройке и пошиву меховых изделий. Проведена обучающая онлайн – лекция к.и.н. Молдановой Татьяны Александровны  «Меховые изделия и их декорирование». Приняло участие 25 человек. </w:t>
      </w:r>
    </w:p>
    <w:p w:rsidR="00D066F2" w:rsidRPr="003C0D70"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 xml:space="preserve">Создание иммерсивной экскурсии </w:t>
      </w:r>
      <w:r w:rsidR="00D066F2" w:rsidRPr="005952B2">
        <w:rPr>
          <w:rFonts w:ascii="Times New Roman" w:hAnsi="Times New Roman" w:cs="Times New Roman"/>
          <w:b/>
          <w:iCs/>
          <w:sz w:val="24"/>
          <w:szCs w:val="24"/>
        </w:rPr>
        <w:t>«Казымская ку</w:t>
      </w:r>
      <w:r w:rsidR="00D066F2">
        <w:rPr>
          <w:rFonts w:ascii="Times New Roman" w:hAnsi="Times New Roman" w:cs="Times New Roman"/>
          <w:b/>
          <w:iCs/>
          <w:sz w:val="24"/>
          <w:szCs w:val="24"/>
        </w:rPr>
        <w:t>л</w:t>
      </w:r>
      <w:r w:rsidR="00D066F2" w:rsidRPr="005952B2">
        <w:rPr>
          <w:rFonts w:ascii="Times New Roman" w:hAnsi="Times New Roman" w:cs="Times New Roman"/>
          <w:b/>
          <w:iCs/>
          <w:sz w:val="24"/>
          <w:szCs w:val="24"/>
        </w:rPr>
        <w:t>ьтбаза».</w:t>
      </w:r>
      <w:r w:rsidR="00D066F2" w:rsidRPr="003C0D70">
        <w:rPr>
          <w:rFonts w:ascii="Times New Roman" w:hAnsi="Times New Roman" w:cs="Times New Roman"/>
          <w:iCs/>
          <w:sz w:val="24"/>
          <w:szCs w:val="24"/>
        </w:rPr>
        <w:t xml:space="preserve"> </w:t>
      </w:r>
      <w:r w:rsidR="00D066F2">
        <w:rPr>
          <w:rFonts w:ascii="Times New Roman" w:hAnsi="Times New Roman" w:cs="Times New Roman"/>
          <w:iCs/>
          <w:sz w:val="24"/>
          <w:szCs w:val="24"/>
        </w:rPr>
        <w:t>В рамках проекта о</w:t>
      </w:r>
      <w:r w:rsidR="00D066F2" w:rsidRPr="003C0D70">
        <w:rPr>
          <w:rFonts w:ascii="Times New Roman" w:hAnsi="Times New Roman" w:cs="Times New Roman"/>
          <w:iCs/>
          <w:sz w:val="24"/>
          <w:szCs w:val="24"/>
        </w:rPr>
        <w:t xml:space="preserve">формлена выставка по истории Казымской культбазы, продуманно музыкальное оформление, различные локации по маршруту экскурсии, подготовлены артисты. </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Pr>
          <w:rFonts w:ascii="Times New Roman" w:hAnsi="Times New Roman" w:cs="Times New Roman"/>
          <w:iCs/>
          <w:sz w:val="24"/>
          <w:szCs w:val="24"/>
        </w:rPr>
        <w:t xml:space="preserve">Завершающим этапом стал проект </w:t>
      </w:r>
      <w:r w:rsidR="00D066F2" w:rsidRPr="005952B2">
        <w:rPr>
          <w:rFonts w:ascii="Times New Roman" w:hAnsi="Times New Roman" w:cs="Times New Roman"/>
          <w:b/>
          <w:iCs/>
          <w:sz w:val="24"/>
          <w:szCs w:val="24"/>
        </w:rPr>
        <w:t>иммерсивные путешествия</w:t>
      </w:r>
      <w:r w:rsidR="00D066F2" w:rsidRPr="005952B2">
        <w:rPr>
          <w:rFonts w:ascii="Times New Roman" w:hAnsi="Times New Roman" w:cs="Times New Roman"/>
          <w:iCs/>
          <w:sz w:val="24"/>
          <w:szCs w:val="24"/>
        </w:rPr>
        <w:t>, в рамках которого</w:t>
      </w:r>
      <w:r w:rsidR="00D066F2">
        <w:rPr>
          <w:rFonts w:ascii="Times New Roman" w:hAnsi="Times New Roman" w:cs="Times New Roman"/>
          <w:b/>
          <w:iCs/>
          <w:sz w:val="24"/>
          <w:szCs w:val="24"/>
        </w:rPr>
        <w:t xml:space="preserve"> </w:t>
      </w:r>
      <w:r w:rsidR="00D066F2" w:rsidRPr="005952B2">
        <w:rPr>
          <w:rFonts w:ascii="Times New Roman" w:hAnsi="Times New Roman" w:cs="Times New Roman"/>
          <w:iCs/>
          <w:sz w:val="24"/>
          <w:szCs w:val="24"/>
        </w:rPr>
        <w:t>воссоздана</w:t>
      </w:r>
      <w:r w:rsidR="00D066F2">
        <w:rPr>
          <w:rFonts w:ascii="Times New Roman" w:hAnsi="Times New Roman" w:cs="Times New Roman"/>
          <w:b/>
          <w:iCs/>
          <w:sz w:val="24"/>
          <w:szCs w:val="24"/>
        </w:rPr>
        <w:t xml:space="preserve"> </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экскурси</w:t>
      </w:r>
      <w:r w:rsidR="00D066F2">
        <w:rPr>
          <w:rFonts w:ascii="Times New Roman" w:hAnsi="Times New Roman" w:cs="Times New Roman"/>
          <w:iCs/>
          <w:sz w:val="24"/>
          <w:szCs w:val="24"/>
        </w:rPr>
        <w:t>я по Казымской культбазе</w:t>
      </w:r>
      <w:r w:rsidR="00D066F2" w:rsidRPr="003C0D70">
        <w:rPr>
          <w:rFonts w:ascii="Times New Roman" w:hAnsi="Times New Roman" w:cs="Times New Roman"/>
          <w:iCs/>
          <w:sz w:val="24"/>
          <w:szCs w:val="24"/>
        </w:rPr>
        <w:t xml:space="preserve"> с погружением в историю.</w:t>
      </w:r>
    </w:p>
    <w:p w:rsidR="00D066F2" w:rsidRDefault="00D066F2" w:rsidP="00D066F2">
      <w:pPr>
        <w:autoSpaceDE w:val="0"/>
        <w:autoSpaceDN w:val="0"/>
        <w:adjustRightInd w:val="0"/>
        <w:jc w:val="both"/>
      </w:pPr>
      <w:r>
        <w:rPr>
          <w:iCs/>
        </w:rPr>
        <w:lastRenderedPageBreak/>
        <w:t xml:space="preserve">        </w:t>
      </w:r>
      <w:r w:rsidRPr="00031DEC">
        <w:t>Сплотив вокруг себя неравнодушных и активных людей, волонтеров культуры, Центр историко-культурного наследия «Касум ех» давно перерос рамки обычного учреждения и стал фактически Центром социального развития территории.</w:t>
      </w:r>
      <w:r>
        <w:t xml:space="preserve"> </w:t>
      </w:r>
    </w:p>
    <w:p w:rsidR="00D066F2" w:rsidRDefault="00D066F2" w:rsidP="00D066F2">
      <w:pPr>
        <w:widowControl w:val="0"/>
        <w:contextualSpacing/>
        <w:jc w:val="both"/>
        <w:rPr>
          <w:rFonts w:eastAsia="Calibri"/>
          <w:b/>
          <w:bCs/>
          <w:lang w:eastAsia="en-US"/>
        </w:rPr>
      </w:pPr>
      <w:r>
        <w:rPr>
          <w:iCs/>
        </w:rPr>
        <w:t xml:space="preserve">        </w:t>
      </w:r>
      <w:r>
        <w:rPr>
          <w:rFonts w:eastAsia="Calibri"/>
          <w:b/>
          <w:bCs/>
          <w:lang w:eastAsia="en-US"/>
        </w:rPr>
        <w:t xml:space="preserve">Победы, наиболее яркие события 2021 года, которые стали ключевыми в деятельности </w:t>
      </w:r>
      <w:r>
        <w:rPr>
          <w:b/>
          <w:bCs/>
        </w:rPr>
        <w:t>учреждения культуры:</w:t>
      </w:r>
    </w:p>
    <w:p w:rsidR="00D066F2" w:rsidRDefault="00D066F2" w:rsidP="00D066F2">
      <w:pPr>
        <w:jc w:val="both"/>
        <w:rPr>
          <w:iCs/>
        </w:rPr>
      </w:pPr>
      <w:r>
        <w:rPr>
          <w:iCs/>
        </w:rPr>
        <w:t xml:space="preserve">        - в феврале 2021 года Центр </w:t>
      </w:r>
      <w:r w:rsidRPr="00094673">
        <w:rPr>
          <w:iCs/>
        </w:rPr>
        <w:t>стал п</w:t>
      </w:r>
      <w:r>
        <w:rPr>
          <w:iCs/>
        </w:rPr>
        <w:t xml:space="preserve">обедителем окружного конкурса </w:t>
      </w:r>
      <w:r w:rsidRPr="00094673">
        <w:rPr>
          <w:iCs/>
        </w:rPr>
        <w:t>среди сельских поселений и получил субсидию 100</w:t>
      </w:r>
      <w:r>
        <w:rPr>
          <w:iCs/>
        </w:rPr>
        <w:t xml:space="preserve"> </w:t>
      </w:r>
      <w:r w:rsidRPr="00094673">
        <w:rPr>
          <w:iCs/>
        </w:rPr>
        <w:t>000 рублей. На эти деньги были закуплены экспонаты для этнографической выставки</w:t>
      </w:r>
      <w:r>
        <w:rPr>
          <w:iCs/>
        </w:rPr>
        <w:t>;</w:t>
      </w:r>
    </w:p>
    <w:p w:rsidR="00D066F2" w:rsidRDefault="00D066F2" w:rsidP="00D066F2">
      <w:pPr>
        <w:rPr>
          <w:iCs/>
        </w:rPr>
      </w:pPr>
      <w:r>
        <w:rPr>
          <w:iCs/>
        </w:rPr>
        <w:t xml:space="preserve">        -   п</w:t>
      </w:r>
      <w:r w:rsidRPr="00094673">
        <w:rPr>
          <w:iCs/>
        </w:rPr>
        <w:t>роект «Ры</w:t>
      </w:r>
      <w:r>
        <w:rPr>
          <w:iCs/>
        </w:rPr>
        <w:t xml:space="preserve">боловные традиции Югры – 2020» </w:t>
      </w:r>
      <w:r w:rsidRPr="00094673">
        <w:rPr>
          <w:iCs/>
        </w:rPr>
        <w:t xml:space="preserve">стал Лауреатом I степени в окружном конкурсе «Музейный Олимп Югры» в декабре 2021 </w:t>
      </w:r>
      <w:r>
        <w:rPr>
          <w:iCs/>
        </w:rPr>
        <w:t>года, номинации  «Музей места»;</w:t>
      </w:r>
    </w:p>
    <w:p w:rsidR="00D066F2" w:rsidRPr="00094673" w:rsidRDefault="00D066F2" w:rsidP="00D066F2">
      <w:pPr>
        <w:jc w:val="both"/>
        <w:rPr>
          <w:iCs/>
        </w:rPr>
      </w:pPr>
      <w:r>
        <w:rPr>
          <w:iCs/>
        </w:rPr>
        <w:t xml:space="preserve">        - по результатам участия</w:t>
      </w:r>
      <w:r w:rsidRPr="0009180F">
        <w:rPr>
          <w:iCs/>
        </w:rPr>
        <w:t xml:space="preserve"> Театра берестяных масок в фестивале «Театральна</w:t>
      </w:r>
      <w:r>
        <w:rPr>
          <w:iCs/>
        </w:rPr>
        <w:t xml:space="preserve">я весна» заняли </w:t>
      </w:r>
      <w:r w:rsidRPr="0009180F">
        <w:rPr>
          <w:iCs/>
        </w:rPr>
        <w:t>2 место в ном</w:t>
      </w:r>
      <w:r>
        <w:rPr>
          <w:iCs/>
        </w:rPr>
        <w:t>инации «Спектакль для взрослых»,</w:t>
      </w:r>
      <w:r w:rsidRPr="0009180F">
        <w:rPr>
          <w:iCs/>
        </w:rPr>
        <w:t xml:space="preserve"> и</w:t>
      </w:r>
      <w:r>
        <w:rPr>
          <w:iCs/>
        </w:rPr>
        <w:t xml:space="preserve"> приняли участие</w:t>
      </w:r>
      <w:r w:rsidRPr="0009180F">
        <w:rPr>
          <w:iCs/>
        </w:rPr>
        <w:t xml:space="preserve">  в гастрольном туре в г. Ханты-Мансийске по приглашению </w:t>
      </w:r>
      <w:r>
        <w:rPr>
          <w:iCs/>
        </w:rPr>
        <w:t>Департамента культуры ХМАО-Югры;</w:t>
      </w:r>
      <w:r w:rsidRPr="0009180F">
        <w:rPr>
          <w:iCs/>
        </w:rPr>
        <w:t xml:space="preserve"> </w:t>
      </w:r>
    </w:p>
    <w:p w:rsidR="00D066F2" w:rsidRDefault="00D066F2" w:rsidP="00D066F2">
      <w:pPr>
        <w:jc w:val="both"/>
        <w:rPr>
          <w:iCs/>
        </w:rPr>
      </w:pPr>
      <w:r w:rsidRPr="00094673">
        <w:rPr>
          <w:iCs/>
        </w:rPr>
        <w:t xml:space="preserve"> </w:t>
      </w:r>
      <w:r>
        <w:rPr>
          <w:iCs/>
        </w:rPr>
        <w:t xml:space="preserve">       - в</w:t>
      </w:r>
      <w:r w:rsidRPr="006E2EB6">
        <w:rPr>
          <w:iCs/>
        </w:rPr>
        <w:t xml:space="preserve"> октябре 2021 года </w:t>
      </w:r>
      <w:r>
        <w:rPr>
          <w:iCs/>
        </w:rPr>
        <w:t>Центр</w:t>
      </w:r>
      <w:r w:rsidRPr="006E2EB6">
        <w:rPr>
          <w:iCs/>
        </w:rPr>
        <w:t xml:space="preserve"> выиграл</w:t>
      </w:r>
      <w:r>
        <w:rPr>
          <w:iCs/>
        </w:rPr>
        <w:t xml:space="preserve"> грант губернатора Югры и </w:t>
      </w:r>
      <w:r w:rsidRPr="006E2EB6">
        <w:rPr>
          <w:iCs/>
        </w:rPr>
        <w:t>поддержан</w:t>
      </w:r>
      <w:r>
        <w:rPr>
          <w:iCs/>
        </w:rPr>
        <w:t>,</w:t>
      </w:r>
      <w:r w:rsidRPr="006E2EB6">
        <w:rPr>
          <w:iCs/>
        </w:rPr>
        <w:t xml:space="preserve"> как ресурсный центр с проектом «Ресурсный центр поддержки проектных инициатив в сфере сохранения культурного наследия народов Югры «Касум ё</w:t>
      </w:r>
      <w:r>
        <w:rPr>
          <w:iCs/>
        </w:rPr>
        <w:t xml:space="preserve">х», проект рассчитан на 2 года, </w:t>
      </w:r>
      <w:r w:rsidRPr="006E2EB6">
        <w:rPr>
          <w:iCs/>
        </w:rPr>
        <w:t xml:space="preserve"> получил поддержку в сумме 1 989 025,00</w:t>
      </w:r>
      <w:r>
        <w:rPr>
          <w:iCs/>
        </w:rPr>
        <w:t>;</w:t>
      </w:r>
    </w:p>
    <w:p w:rsidR="00D066F2" w:rsidRDefault="00D066F2" w:rsidP="00D066F2">
      <w:pPr>
        <w:jc w:val="both"/>
        <w:rPr>
          <w:iCs/>
        </w:rPr>
      </w:pPr>
      <w:r>
        <w:rPr>
          <w:iCs/>
        </w:rPr>
        <w:t xml:space="preserve">        - м</w:t>
      </w:r>
      <w:r w:rsidRPr="006E2EB6">
        <w:rPr>
          <w:iCs/>
        </w:rPr>
        <w:t>етодист Любавина Т.В. стала Лауреатом премии Губернатора ХМАО-Югры  "За успехи в работе по сохранению культуры коренных малочисленных народов Севера" и лауреатом 1 степени премии главы Белоярского района в области молодежной политики в номинации "Автор лучшего социального проекта"</w:t>
      </w:r>
      <w:r>
        <w:rPr>
          <w:iCs/>
        </w:rPr>
        <w:t>;</w:t>
      </w:r>
    </w:p>
    <w:p w:rsidR="00D066F2" w:rsidRPr="00094673" w:rsidRDefault="00D066F2" w:rsidP="00D066F2">
      <w:pPr>
        <w:jc w:val="both"/>
        <w:rPr>
          <w:iCs/>
        </w:rPr>
      </w:pPr>
      <w:r>
        <w:rPr>
          <w:iCs/>
        </w:rPr>
        <w:t xml:space="preserve">         - з</w:t>
      </w:r>
      <w:r w:rsidRPr="006E2EB6">
        <w:rPr>
          <w:iCs/>
        </w:rPr>
        <w:t>аведующий отделом Кабакова М.В. стала Лауреатом премии Губернатора ХМАО-Югры в области культуры и искусства</w:t>
      </w:r>
      <w:r>
        <w:rPr>
          <w:iCs/>
        </w:rPr>
        <w:t>;</w:t>
      </w:r>
    </w:p>
    <w:p w:rsidR="00D066F2" w:rsidRPr="00301F6C" w:rsidRDefault="00D066F2" w:rsidP="00D066F2">
      <w:pPr>
        <w:pStyle w:val="ConsPlusNormal"/>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 р</w:t>
      </w:r>
      <w:r w:rsidRPr="006E2EB6">
        <w:rPr>
          <w:rFonts w:ascii="Times New Roman" w:hAnsi="Times New Roman" w:cs="Times New Roman"/>
          <w:iCs/>
          <w:sz w:val="24"/>
          <w:szCs w:val="24"/>
        </w:rPr>
        <w:t>азвитие международного и межкультурного сотруднич</w:t>
      </w:r>
      <w:r>
        <w:rPr>
          <w:rFonts w:ascii="Times New Roman" w:hAnsi="Times New Roman" w:cs="Times New Roman"/>
          <w:iCs/>
          <w:sz w:val="24"/>
          <w:szCs w:val="24"/>
        </w:rPr>
        <w:t xml:space="preserve">ества: с Испанией (Тенерифе) и </w:t>
      </w:r>
      <w:r w:rsidRPr="006E2EB6">
        <w:rPr>
          <w:rFonts w:ascii="Times New Roman" w:hAnsi="Times New Roman" w:cs="Times New Roman"/>
          <w:iCs/>
          <w:sz w:val="24"/>
          <w:szCs w:val="24"/>
        </w:rPr>
        <w:t xml:space="preserve">с </w:t>
      </w:r>
      <w:r>
        <w:rPr>
          <w:rFonts w:ascii="Times New Roman" w:hAnsi="Times New Roman" w:cs="Times New Roman"/>
          <w:iCs/>
          <w:sz w:val="24"/>
          <w:szCs w:val="24"/>
        </w:rPr>
        <w:t>Германией, организация «Янун</w:t>
      </w:r>
      <w:r w:rsidRPr="006E2EB6">
        <w:rPr>
          <w:rFonts w:ascii="Times New Roman" w:hAnsi="Times New Roman" w:cs="Times New Roman"/>
          <w:iCs/>
          <w:sz w:val="24"/>
          <w:szCs w:val="24"/>
        </w:rPr>
        <w:t xml:space="preserve">». </w:t>
      </w:r>
    </w:p>
    <w:p w:rsidR="00D066F2" w:rsidRDefault="00D066F2" w:rsidP="00D066F2">
      <w:pPr>
        <w:tabs>
          <w:tab w:val="left" w:pos="0"/>
        </w:tabs>
        <w:ind w:firstLine="709"/>
        <w:jc w:val="both"/>
      </w:pPr>
      <w:r w:rsidRPr="00031DEC">
        <w:t xml:space="preserve">Работа </w:t>
      </w:r>
      <w:r w:rsidRPr="004C1C6E">
        <w:rPr>
          <w:b/>
        </w:rPr>
        <w:t>муниципального автономного учреждения сельского поселения Казым  «Центр культуры и спорта «Прометей»</w:t>
      </w:r>
      <w:r w:rsidRPr="00031DEC">
        <w:t> (далее – учреждение) ведется  с учетом интересов и запросов населения.</w:t>
      </w:r>
    </w:p>
    <w:p w:rsidR="00D066F2" w:rsidRPr="004C1C6E" w:rsidRDefault="00D066F2" w:rsidP="00D066F2">
      <w:pPr>
        <w:tabs>
          <w:tab w:val="left" w:pos="0"/>
        </w:tabs>
        <w:ind w:firstLine="709"/>
        <w:jc w:val="both"/>
      </w:pPr>
      <w:r w:rsidRPr="004C1C6E">
        <w:rPr>
          <w:rFonts w:eastAsia="Calibri"/>
          <w:lang w:eastAsia="en-US"/>
        </w:rPr>
        <w:t xml:space="preserve">Основные цели и задачи деятельности МАУ </w:t>
      </w:r>
      <w:r>
        <w:rPr>
          <w:rFonts w:eastAsia="Calibri"/>
          <w:lang w:eastAsia="en-US"/>
        </w:rPr>
        <w:t>«</w:t>
      </w:r>
      <w:r w:rsidRPr="004C1C6E">
        <w:rPr>
          <w:rFonts w:eastAsia="Calibri"/>
          <w:lang w:eastAsia="en-US"/>
        </w:rPr>
        <w:t>Ц</w:t>
      </w:r>
      <w:r>
        <w:rPr>
          <w:rFonts w:eastAsia="Calibri"/>
          <w:lang w:eastAsia="en-US"/>
        </w:rPr>
        <w:t>ентра культуры</w:t>
      </w:r>
      <w:r w:rsidRPr="004C1C6E">
        <w:rPr>
          <w:rFonts w:eastAsia="Calibri"/>
          <w:lang w:eastAsia="en-US"/>
        </w:rPr>
        <w:t xml:space="preserve"> и</w:t>
      </w:r>
      <w:r>
        <w:rPr>
          <w:rFonts w:eastAsia="Calibri"/>
          <w:lang w:eastAsia="en-US"/>
        </w:rPr>
        <w:t xml:space="preserve"> спорта</w:t>
      </w:r>
      <w:r w:rsidRPr="004C1C6E">
        <w:rPr>
          <w:rFonts w:eastAsia="Calibri"/>
          <w:lang w:eastAsia="en-US"/>
        </w:rPr>
        <w:t xml:space="preserve"> «Прометей» ориентированы на организацию досуга и приобщение жителей сельского поселения к творчеству, культурному развитию и саморазвитию, любительскому искусству, организации содержательного досуга, формированию общей культуры, а также организация и обеспечение условий для развития на территории сельского поселения Казым физической культуры и спорта, а так же </w:t>
      </w:r>
      <w:r w:rsidRPr="004C1C6E">
        <w:rPr>
          <w:rFonts w:eastAsia="Calibri"/>
          <w:color w:val="222222"/>
          <w:lang w:eastAsia="en-US"/>
        </w:rPr>
        <w:t>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селе. Уделяется особое внимание сохранению и развитию традиционной культуры народов севера.</w:t>
      </w:r>
      <w:r w:rsidRPr="004C1C6E">
        <w:rPr>
          <w:rFonts w:eastAsia="Calibri"/>
          <w:lang w:eastAsia="en-US"/>
        </w:rPr>
        <w:tab/>
      </w:r>
    </w:p>
    <w:p w:rsidR="00D066F2" w:rsidRDefault="00D066F2" w:rsidP="00D066F2">
      <w:pPr>
        <w:tabs>
          <w:tab w:val="left" w:pos="0"/>
        </w:tabs>
        <w:ind w:firstLine="567"/>
        <w:jc w:val="both"/>
      </w:pPr>
      <w:r>
        <w:t xml:space="preserve"> Переход на онлайн работу повлиял на изменения плановых посещений очных мероприятий 10224 посещений из запланированных 18590.  Онлайн режим способствовал резкому росту подписчиков социальных сетей, просмотров онлайн-мероприятий и повышенной популярности страниц учреждения. Общее количество просмотров онлайн-мероприятий – 39 322. В связи с невозможностью проведения платных мероприятий в онлайн-режиме планируемое значение показателя по посещению платных мероприятий достигнуто не было. Из 2280 запланированных, посетило платные услуги 83 человека.</w:t>
      </w:r>
    </w:p>
    <w:p w:rsidR="00D066F2" w:rsidRDefault="00D066F2" w:rsidP="00D066F2">
      <w:pPr>
        <w:tabs>
          <w:tab w:val="left" w:pos="0"/>
        </w:tabs>
        <w:jc w:val="both"/>
      </w:pPr>
      <w:r>
        <w:t xml:space="preserve">         По количеству участников клубных формирований за 2021 год результат достигнут. Число клубных формирований осталось на прежнем уровне - 22 ед., показатель количества участников, в соответствие с планом национального проекта, увеличился на 5 человек и составил 205 человек. </w:t>
      </w:r>
    </w:p>
    <w:p w:rsidR="00D066F2" w:rsidRDefault="00D066F2" w:rsidP="00D066F2">
      <w:pPr>
        <w:tabs>
          <w:tab w:val="left" w:pos="0"/>
        </w:tabs>
        <w:ind w:firstLine="567"/>
        <w:jc w:val="both"/>
      </w:pPr>
      <w:r>
        <w:t>На территории сельского поселения Казым реализуется  национальный проект «Культура» - это  ключевое направление, определившее во многом приоритеты деятельности учреждения.</w:t>
      </w:r>
    </w:p>
    <w:p w:rsidR="00D066F2" w:rsidRDefault="00D066F2" w:rsidP="00D066F2">
      <w:pPr>
        <w:widowControl w:val="0"/>
        <w:tabs>
          <w:tab w:val="left" w:pos="-2977"/>
        </w:tabs>
        <w:jc w:val="both"/>
      </w:pPr>
      <w:r>
        <w:lastRenderedPageBreak/>
        <w:t xml:space="preserve">         Одним из основных направлений реализации национального </w:t>
      </w:r>
      <w:r w:rsidRPr="00C7036D">
        <w:rPr>
          <w:b/>
        </w:rPr>
        <w:t>проекта «Культура»</w:t>
      </w:r>
      <w:r>
        <w:t xml:space="preserve"> является развитие кинообслуживания населения. В 2021г. количество посещений</w:t>
      </w:r>
      <w:r w:rsidRPr="00BE082B">
        <w:t xml:space="preserve"> киносеансов составило </w:t>
      </w:r>
      <w:r w:rsidRPr="00BE082B">
        <w:rPr>
          <w:b/>
        </w:rPr>
        <w:t xml:space="preserve">3366 </w:t>
      </w:r>
      <w:r w:rsidRPr="00BE082B">
        <w:t xml:space="preserve">человек, из них </w:t>
      </w:r>
      <w:r w:rsidRPr="00BE082B">
        <w:rPr>
          <w:b/>
        </w:rPr>
        <w:t xml:space="preserve">2562 </w:t>
      </w:r>
      <w:r w:rsidRPr="00BE082B">
        <w:t xml:space="preserve">– Российские фильмы. Из них число посещений детьми  - </w:t>
      </w:r>
      <w:r w:rsidRPr="00BE082B">
        <w:rPr>
          <w:b/>
        </w:rPr>
        <w:t>1516</w:t>
      </w:r>
      <w:r w:rsidRPr="00BE082B">
        <w:t xml:space="preserve"> чел. Число посещений зарубежных фильмов – </w:t>
      </w:r>
      <w:r w:rsidRPr="00BE082B">
        <w:rPr>
          <w:b/>
        </w:rPr>
        <w:t>804</w:t>
      </w:r>
      <w:r w:rsidRPr="00BE082B">
        <w:t xml:space="preserve"> чел. Количество киносеансов за отчетный год составило </w:t>
      </w:r>
      <w:r w:rsidRPr="00BE082B">
        <w:rPr>
          <w:b/>
        </w:rPr>
        <w:t xml:space="preserve">107 </w:t>
      </w:r>
      <w:r w:rsidRPr="00BE082B">
        <w:t xml:space="preserve">ед, из них </w:t>
      </w:r>
      <w:r w:rsidRPr="00BE082B">
        <w:rPr>
          <w:b/>
        </w:rPr>
        <w:t xml:space="preserve">76 </w:t>
      </w:r>
      <w:r w:rsidRPr="00BE082B">
        <w:t xml:space="preserve">российских кинопоказов и </w:t>
      </w:r>
      <w:r w:rsidRPr="00BE082B">
        <w:rPr>
          <w:b/>
        </w:rPr>
        <w:t>31</w:t>
      </w:r>
      <w:r w:rsidRPr="00BE082B">
        <w:t xml:space="preserve"> зарубежных.</w:t>
      </w:r>
      <w:r w:rsidRPr="00C7036D">
        <w:t xml:space="preserve"> </w:t>
      </w:r>
      <w:r>
        <w:t xml:space="preserve">В рамках </w:t>
      </w:r>
      <w:r w:rsidRPr="00951DCF">
        <w:rPr>
          <w:b/>
        </w:rPr>
        <w:t>проекта «Творческие люди»</w:t>
      </w:r>
      <w:r>
        <w:t xml:space="preserve"> за отчетный период активно проявили себя участники волонтерского клуба «Доброе начало». В  волонтерском клубе состоит 21 доброволец. В течение года с участием волонтеров было проведено 59 мероприятий, для разных возрастных категорий. Наиболее яркие из них:</w:t>
      </w:r>
    </w:p>
    <w:p w:rsidR="00D066F2" w:rsidRDefault="00D066F2" w:rsidP="00D066F2">
      <w:pPr>
        <w:widowControl w:val="0"/>
        <w:tabs>
          <w:tab w:val="left" w:pos="-2977"/>
        </w:tabs>
        <w:ind w:firstLine="567"/>
        <w:jc w:val="both"/>
      </w:pPr>
      <w:r>
        <w:t>- «Песни, рожденные в строю» -  онлайн фестиваль военно-патриотической песни ко Дню защитника отечества. (6+). Где волонтеры в онлайн режиме оказали помощь в проведении фестиваля;</w:t>
      </w:r>
    </w:p>
    <w:p w:rsidR="00D066F2" w:rsidRDefault="00D066F2" w:rsidP="00D066F2">
      <w:pPr>
        <w:widowControl w:val="0"/>
        <w:tabs>
          <w:tab w:val="left" w:pos="-2977"/>
        </w:tabs>
        <w:ind w:firstLine="567"/>
        <w:jc w:val="both"/>
      </w:pPr>
      <w:r>
        <w:t xml:space="preserve">- День Победы - «Великая победа» - праздничный концерт творческих коллективов дома культуры в День Победы. Помощь в видеосъемках и оформлении зала для концертной программы; </w:t>
      </w:r>
    </w:p>
    <w:p w:rsidR="00D066F2" w:rsidRDefault="00D066F2" w:rsidP="00D066F2">
      <w:pPr>
        <w:widowControl w:val="0"/>
        <w:tabs>
          <w:tab w:val="left" w:pos="-2977"/>
        </w:tabs>
        <w:ind w:firstLine="567"/>
        <w:jc w:val="both"/>
      </w:pPr>
      <w:r>
        <w:t>- День России: «Мы единое целое» - литературно-музыкальная гостиная. Помощь в оформлении, информационное оповещение жителей;</w:t>
      </w:r>
    </w:p>
    <w:p w:rsidR="00D066F2" w:rsidRDefault="00D066F2" w:rsidP="00D066F2">
      <w:pPr>
        <w:widowControl w:val="0"/>
        <w:tabs>
          <w:tab w:val="left" w:pos="-2977"/>
        </w:tabs>
        <w:ind w:firstLine="567"/>
        <w:jc w:val="both"/>
      </w:pPr>
      <w:r>
        <w:t xml:space="preserve">- Торжественный концерт, посвященный 60-летию Акционерного Общества </w:t>
      </w:r>
    </w:p>
    <w:p w:rsidR="00D066F2" w:rsidRDefault="00D066F2" w:rsidP="00D066F2">
      <w:pPr>
        <w:widowControl w:val="0"/>
        <w:tabs>
          <w:tab w:val="left" w:pos="-2977"/>
        </w:tabs>
        <w:jc w:val="both"/>
      </w:pPr>
      <w:r>
        <w:t xml:space="preserve">«Казымская оленеводческая компания» (6+). Помощь в оформлении пригласительных, концертного зала. </w:t>
      </w:r>
    </w:p>
    <w:p w:rsidR="00D066F2" w:rsidRPr="00BE082B" w:rsidRDefault="00D066F2" w:rsidP="00D066F2">
      <w:pPr>
        <w:widowControl w:val="0"/>
        <w:tabs>
          <w:tab w:val="left" w:pos="-2977"/>
        </w:tabs>
        <w:jc w:val="both"/>
      </w:pPr>
      <w:r>
        <w:t xml:space="preserve">         - Торжественный концерт, посвященный Дню округа и Дню села. «Моя Родина – северный край» (6+)</w:t>
      </w:r>
      <w:r w:rsidRPr="00BE082B">
        <w:t xml:space="preserve"> </w:t>
      </w:r>
    </w:p>
    <w:p w:rsidR="00D066F2" w:rsidRDefault="00D066F2" w:rsidP="00D066F2">
      <w:pPr>
        <w:widowControl w:val="0"/>
        <w:tabs>
          <w:tab w:val="left" w:pos="-2977"/>
        </w:tabs>
        <w:jc w:val="both"/>
        <w:rPr>
          <w:b/>
          <w:iCs/>
          <w:color w:val="000000"/>
        </w:rPr>
      </w:pPr>
      <w:r>
        <w:rPr>
          <w:rFonts w:eastAsia="Calibri"/>
          <w:b/>
          <w:lang w:eastAsia="en-US"/>
        </w:rPr>
        <w:t xml:space="preserve">         </w:t>
      </w:r>
      <w:r w:rsidRPr="00AF2137">
        <w:rPr>
          <w:rFonts w:eastAsia="Calibri"/>
          <w:b/>
          <w:lang w:eastAsia="en-US"/>
        </w:rPr>
        <w:t>Н</w:t>
      </w:r>
      <w:r>
        <w:rPr>
          <w:rFonts w:eastAsia="Calibri"/>
          <w:b/>
          <w:lang w:eastAsia="en-US"/>
        </w:rPr>
        <w:t>аиболее яркими</w:t>
      </w:r>
      <w:r w:rsidRPr="00AF2137">
        <w:rPr>
          <w:rFonts w:eastAsia="Calibri"/>
          <w:b/>
          <w:lang w:eastAsia="en-US"/>
        </w:rPr>
        <w:t xml:space="preserve"> события</w:t>
      </w:r>
      <w:r>
        <w:rPr>
          <w:rFonts w:eastAsia="Calibri"/>
          <w:b/>
          <w:lang w:eastAsia="en-US"/>
        </w:rPr>
        <w:t>ми</w:t>
      </w:r>
      <w:r w:rsidRPr="00AF2137">
        <w:rPr>
          <w:rFonts w:eastAsia="Calibri"/>
          <w:b/>
          <w:lang w:eastAsia="en-US"/>
        </w:rPr>
        <w:t xml:space="preserve"> 2021 года,</w:t>
      </w:r>
      <w:r>
        <w:rPr>
          <w:rFonts w:eastAsia="Calibri"/>
          <w:b/>
          <w:lang w:eastAsia="en-US"/>
        </w:rPr>
        <w:t xml:space="preserve"> являются</w:t>
      </w:r>
      <w:r w:rsidRPr="00AF2137">
        <w:rPr>
          <w:rFonts w:eastAsia="Calibri"/>
          <w:b/>
          <w:lang w:eastAsia="en-US"/>
        </w:rPr>
        <w:t xml:space="preserve">  участие в Международном,  горо</w:t>
      </w:r>
      <w:r>
        <w:rPr>
          <w:rFonts w:eastAsia="Calibri"/>
          <w:b/>
          <w:lang w:eastAsia="en-US"/>
        </w:rPr>
        <w:t>дском</w:t>
      </w:r>
      <w:r w:rsidRPr="00AF2137">
        <w:rPr>
          <w:rFonts w:eastAsia="Calibri"/>
          <w:b/>
          <w:lang w:eastAsia="en-US"/>
        </w:rPr>
        <w:t xml:space="preserve">, </w:t>
      </w:r>
      <w:r w:rsidRPr="00AF2137">
        <w:rPr>
          <w:b/>
          <w:iCs/>
          <w:color w:val="000000"/>
        </w:rPr>
        <w:t>Межмуниципальном  фестивалях и конкурсах</w:t>
      </w:r>
      <w:r>
        <w:rPr>
          <w:b/>
          <w:iCs/>
          <w:color w:val="000000"/>
        </w:rPr>
        <w:t xml:space="preserve">: </w:t>
      </w:r>
    </w:p>
    <w:p w:rsidR="00D066F2" w:rsidRPr="00AF2137" w:rsidRDefault="00D066F2" w:rsidP="00D066F2">
      <w:pPr>
        <w:widowControl w:val="0"/>
        <w:tabs>
          <w:tab w:val="left" w:pos="-2977"/>
        </w:tabs>
        <w:jc w:val="both"/>
        <w:rPr>
          <w:iCs/>
          <w:color w:val="000000"/>
        </w:rPr>
      </w:pPr>
      <w:r>
        <w:rPr>
          <w:iCs/>
          <w:color w:val="000000"/>
        </w:rPr>
        <w:t xml:space="preserve">         </w:t>
      </w:r>
      <w:r w:rsidRPr="00AF2137">
        <w:rPr>
          <w:iCs/>
          <w:color w:val="000000"/>
        </w:rPr>
        <w:t>В XVI</w:t>
      </w:r>
      <w:r w:rsidRPr="00AF2137">
        <w:rPr>
          <w:iCs/>
          <w:color w:val="000000"/>
          <w:lang w:val="en-US"/>
        </w:rPr>
        <w:t>I</w:t>
      </w:r>
      <w:r w:rsidRPr="00AF2137">
        <w:rPr>
          <w:iCs/>
          <w:color w:val="000000"/>
        </w:rPr>
        <w:t xml:space="preserve"> открытом городском конкурсе в</w:t>
      </w:r>
      <w:r>
        <w:rPr>
          <w:iCs/>
          <w:color w:val="000000"/>
        </w:rPr>
        <w:t xml:space="preserve">оенно-патриотической песни "Эхо </w:t>
      </w:r>
      <w:r w:rsidRPr="00AF2137">
        <w:rPr>
          <w:iCs/>
          <w:color w:val="000000"/>
        </w:rPr>
        <w:t>войны" призерами  стали</w:t>
      </w:r>
      <w:r>
        <w:rPr>
          <w:iCs/>
          <w:color w:val="000000"/>
        </w:rPr>
        <w:t>:</w:t>
      </w:r>
      <w:r w:rsidRPr="00AF2137">
        <w:rPr>
          <w:iCs/>
          <w:color w:val="000000"/>
        </w:rPr>
        <w:t xml:space="preserve">  </w:t>
      </w:r>
    </w:p>
    <w:p w:rsidR="00D066F2" w:rsidRPr="00AF2137" w:rsidRDefault="00D066F2" w:rsidP="00D066F2">
      <w:pPr>
        <w:widowControl w:val="0"/>
        <w:tabs>
          <w:tab w:val="left" w:pos="-2977"/>
        </w:tabs>
        <w:ind w:left="360"/>
        <w:jc w:val="both"/>
        <w:rPr>
          <w:iCs/>
          <w:color w:val="000000"/>
        </w:rPr>
      </w:pPr>
      <w:r w:rsidRPr="00AF2137">
        <w:rPr>
          <w:iCs/>
          <w:color w:val="000000"/>
        </w:rPr>
        <w:t xml:space="preserve">  - </w:t>
      </w:r>
      <w:r w:rsidRPr="00AF2137">
        <w:rPr>
          <w:b/>
          <w:iCs/>
          <w:color w:val="000000"/>
        </w:rPr>
        <w:t>Диплом 1 степени</w:t>
      </w:r>
      <w:r w:rsidRPr="00AF2137">
        <w:rPr>
          <w:iCs/>
          <w:color w:val="000000"/>
        </w:rPr>
        <w:t xml:space="preserve"> в номинации «Эстрадный вокал», исполнители «Категории «Профи 24 и старше»  -</w:t>
      </w:r>
      <w:r>
        <w:rPr>
          <w:iCs/>
          <w:color w:val="000000"/>
        </w:rPr>
        <w:t xml:space="preserve"> </w:t>
      </w:r>
      <w:r w:rsidRPr="00AF2137">
        <w:rPr>
          <w:iCs/>
          <w:color w:val="000000"/>
        </w:rPr>
        <w:t xml:space="preserve">Шишкина Людмила Александровна, </w:t>
      </w:r>
    </w:p>
    <w:p w:rsidR="00D066F2" w:rsidRPr="00AF2137" w:rsidRDefault="00D066F2" w:rsidP="00D066F2">
      <w:pPr>
        <w:widowControl w:val="0"/>
        <w:tabs>
          <w:tab w:val="left" w:pos="-2977"/>
        </w:tabs>
        <w:ind w:left="360"/>
        <w:jc w:val="both"/>
        <w:rPr>
          <w:iCs/>
          <w:color w:val="000000"/>
        </w:rPr>
      </w:pPr>
      <w:r w:rsidRPr="001E2B6D">
        <w:rPr>
          <w:b/>
          <w:iCs/>
          <w:color w:val="000000"/>
        </w:rPr>
        <w:t xml:space="preserve">  </w:t>
      </w:r>
      <w:r w:rsidRPr="00AF2137">
        <w:rPr>
          <w:b/>
          <w:iCs/>
          <w:color w:val="000000"/>
        </w:rPr>
        <w:t>- Диплом 2</w:t>
      </w:r>
      <w:r w:rsidRPr="00AF2137">
        <w:rPr>
          <w:iCs/>
          <w:color w:val="000000"/>
        </w:rPr>
        <w:t xml:space="preserve"> </w:t>
      </w:r>
      <w:r w:rsidRPr="00AF2137">
        <w:rPr>
          <w:b/>
          <w:iCs/>
          <w:color w:val="000000"/>
        </w:rPr>
        <w:t>степени</w:t>
      </w:r>
      <w:r w:rsidRPr="00AF2137">
        <w:rPr>
          <w:iCs/>
          <w:color w:val="000000"/>
        </w:rPr>
        <w:t xml:space="preserve"> в номинации "Эстрадный вокал Вокальные группы"- вокальная группа</w:t>
      </w:r>
      <w:r>
        <w:rPr>
          <w:iCs/>
          <w:color w:val="000000"/>
        </w:rPr>
        <w:t xml:space="preserve"> </w:t>
      </w:r>
      <w:r w:rsidRPr="00AF2137">
        <w:rPr>
          <w:iCs/>
          <w:color w:val="000000"/>
        </w:rPr>
        <w:t xml:space="preserve">«Россиянка», в номинации "Эстрадный вокал. Исполнители"- </w:t>
      </w:r>
      <w:r>
        <w:rPr>
          <w:iCs/>
          <w:color w:val="000000"/>
        </w:rPr>
        <w:t>старшая</w:t>
      </w:r>
      <w:r w:rsidRPr="00AF2137">
        <w:rPr>
          <w:iCs/>
          <w:color w:val="000000"/>
        </w:rPr>
        <w:t xml:space="preserve"> возр</w:t>
      </w:r>
      <w:r>
        <w:rPr>
          <w:iCs/>
          <w:color w:val="000000"/>
        </w:rPr>
        <w:t>астная</w:t>
      </w:r>
      <w:r w:rsidRPr="00AF2137">
        <w:rPr>
          <w:iCs/>
          <w:color w:val="000000"/>
        </w:rPr>
        <w:t xml:space="preserve"> группа - Зикратьев Евгений</w:t>
      </w:r>
      <w:r>
        <w:rPr>
          <w:iCs/>
          <w:color w:val="000000"/>
        </w:rPr>
        <w:t>,</w:t>
      </w:r>
      <w:r w:rsidRPr="00AF2137">
        <w:rPr>
          <w:iCs/>
          <w:color w:val="000000"/>
        </w:rPr>
        <w:t xml:space="preserve">  в номинации "Художественное слово" с</w:t>
      </w:r>
      <w:r>
        <w:rPr>
          <w:iCs/>
          <w:color w:val="000000"/>
        </w:rPr>
        <w:t xml:space="preserve">таршая возрастная группа </w:t>
      </w:r>
      <w:r w:rsidRPr="00AF2137">
        <w:rPr>
          <w:iCs/>
          <w:color w:val="000000"/>
        </w:rPr>
        <w:t xml:space="preserve">- Попова Лариса Александровна </w:t>
      </w:r>
    </w:p>
    <w:p w:rsidR="00D066F2" w:rsidRPr="00AF2137" w:rsidRDefault="00D066F2" w:rsidP="00D066F2">
      <w:pPr>
        <w:widowControl w:val="0"/>
        <w:tabs>
          <w:tab w:val="left" w:pos="-2977"/>
        </w:tabs>
        <w:ind w:left="360"/>
        <w:jc w:val="both"/>
        <w:rPr>
          <w:iCs/>
          <w:color w:val="000000"/>
        </w:rPr>
      </w:pPr>
      <w:r w:rsidRPr="00AF2137">
        <w:rPr>
          <w:iCs/>
          <w:color w:val="000000"/>
        </w:rPr>
        <w:t xml:space="preserve">  - </w:t>
      </w:r>
      <w:r w:rsidRPr="001E2B6D">
        <w:rPr>
          <w:b/>
          <w:iCs/>
          <w:color w:val="000000"/>
        </w:rPr>
        <w:t>Диплом</w:t>
      </w:r>
      <w:r w:rsidRPr="00AF2137">
        <w:rPr>
          <w:b/>
          <w:iCs/>
          <w:color w:val="000000"/>
        </w:rPr>
        <w:t xml:space="preserve"> 3</w:t>
      </w:r>
      <w:r w:rsidRPr="00AF2137">
        <w:rPr>
          <w:iCs/>
          <w:color w:val="000000"/>
        </w:rPr>
        <w:t xml:space="preserve"> </w:t>
      </w:r>
      <w:r w:rsidRPr="00AF2137">
        <w:rPr>
          <w:b/>
          <w:iCs/>
          <w:color w:val="000000"/>
        </w:rPr>
        <w:t>степени</w:t>
      </w:r>
      <w:r w:rsidRPr="00AF2137">
        <w:rPr>
          <w:iCs/>
          <w:color w:val="000000"/>
        </w:rPr>
        <w:t xml:space="preserve"> в Номинации "Эстрадный танец. «Исполни</w:t>
      </w:r>
      <w:r>
        <w:rPr>
          <w:iCs/>
          <w:color w:val="000000"/>
        </w:rPr>
        <w:t>тели" Категория Профи» старшая в</w:t>
      </w:r>
      <w:r w:rsidRPr="00AF2137">
        <w:rPr>
          <w:iCs/>
          <w:color w:val="000000"/>
        </w:rPr>
        <w:t>озр</w:t>
      </w:r>
      <w:r>
        <w:rPr>
          <w:iCs/>
          <w:color w:val="000000"/>
        </w:rPr>
        <w:t>астная</w:t>
      </w:r>
      <w:r w:rsidRPr="00AF2137">
        <w:rPr>
          <w:iCs/>
          <w:color w:val="000000"/>
        </w:rPr>
        <w:t xml:space="preserve"> группа - завоевал хореографический коллектив «Вечерка» рук</w:t>
      </w:r>
      <w:r>
        <w:rPr>
          <w:iCs/>
          <w:color w:val="000000"/>
        </w:rPr>
        <w:t>оводитель</w:t>
      </w:r>
      <w:r w:rsidRPr="00AF2137">
        <w:rPr>
          <w:iCs/>
          <w:color w:val="000000"/>
        </w:rPr>
        <w:t xml:space="preserve"> Канев Степан Викторович. </w:t>
      </w:r>
    </w:p>
    <w:p w:rsidR="00D066F2" w:rsidRPr="00AF2137" w:rsidRDefault="00D066F2" w:rsidP="00D066F2">
      <w:pPr>
        <w:widowControl w:val="0"/>
        <w:tabs>
          <w:tab w:val="left" w:pos="-2977"/>
        </w:tabs>
        <w:ind w:left="360"/>
        <w:jc w:val="both"/>
        <w:rPr>
          <w:iCs/>
          <w:color w:val="000000"/>
        </w:rPr>
      </w:pPr>
      <w:r>
        <w:rPr>
          <w:iCs/>
          <w:color w:val="000000"/>
        </w:rPr>
        <w:t xml:space="preserve">  </w:t>
      </w:r>
      <w:r w:rsidRPr="00AF2137">
        <w:rPr>
          <w:iCs/>
          <w:color w:val="000000"/>
        </w:rPr>
        <w:t>В январе  состоялся  Районный онлайн - фестиваль молодежного творчества "Razbor полетов":</w:t>
      </w:r>
    </w:p>
    <w:p w:rsidR="00D066F2" w:rsidRPr="00AF2137" w:rsidRDefault="00D066F2" w:rsidP="00D066F2">
      <w:pPr>
        <w:widowControl w:val="0"/>
        <w:tabs>
          <w:tab w:val="left" w:pos="-2977"/>
        </w:tabs>
        <w:ind w:left="360"/>
        <w:jc w:val="both"/>
        <w:rPr>
          <w:iCs/>
          <w:color w:val="000000"/>
        </w:rPr>
      </w:pPr>
      <w:r w:rsidRPr="00AF2137">
        <w:rPr>
          <w:iCs/>
          <w:color w:val="000000"/>
        </w:rPr>
        <w:t xml:space="preserve"> </w:t>
      </w:r>
      <w:r>
        <w:rPr>
          <w:iCs/>
          <w:color w:val="000000"/>
        </w:rPr>
        <w:t xml:space="preserve">  </w:t>
      </w:r>
      <w:r w:rsidRPr="00AF2137">
        <w:rPr>
          <w:iCs/>
          <w:color w:val="000000"/>
        </w:rPr>
        <w:t xml:space="preserve">- </w:t>
      </w:r>
      <w:r w:rsidRPr="00AF2137">
        <w:rPr>
          <w:b/>
          <w:iCs/>
          <w:color w:val="000000"/>
        </w:rPr>
        <w:t>Диплом 2 степени</w:t>
      </w:r>
      <w:r w:rsidRPr="00AF2137">
        <w:rPr>
          <w:iCs/>
          <w:color w:val="000000"/>
        </w:rPr>
        <w:t xml:space="preserve"> в номинации "Вокал. Солисты. Рок" старшая возрастная группа (21-35 лет)  - Зикратьев Евгений</w:t>
      </w:r>
      <w:r>
        <w:rPr>
          <w:iCs/>
          <w:color w:val="000000"/>
        </w:rPr>
        <w:t xml:space="preserve"> Викторович</w:t>
      </w:r>
      <w:r w:rsidRPr="00AF2137">
        <w:rPr>
          <w:iCs/>
          <w:color w:val="000000"/>
        </w:rPr>
        <w:t>.</w:t>
      </w:r>
    </w:p>
    <w:p w:rsidR="00D066F2" w:rsidRPr="00AF2137" w:rsidRDefault="00D066F2" w:rsidP="00D066F2">
      <w:pPr>
        <w:widowControl w:val="0"/>
        <w:tabs>
          <w:tab w:val="left" w:pos="-2977"/>
        </w:tabs>
        <w:ind w:left="360"/>
        <w:jc w:val="both"/>
        <w:rPr>
          <w:iCs/>
          <w:color w:val="000000"/>
        </w:rPr>
      </w:pPr>
      <w:r w:rsidRPr="00AF2137">
        <w:rPr>
          <w:iCs/>
          <w:color w:val="000000"/>
        </w:rPr>
        <w:t xml:space="preserve">      В апреле 2021 года состоялся Районный </w:t>
      </w:r>
      <w:r>
        <w:rPr>
          <w:iCs/>
          <w:color w:val="000000"/>
        </w:rPr>
        <w:t>конкурс "Молодежная весна" 2021,</w:t>
      </w:r>
      <w:r w:rsidRPr="00AF2137">
        <w:rPr>
          <w:iCs/>
          <w:color w:val="000000"/>
        </w:rPr>
        <w:t xml:space="preserve"> призерами стали:</w:t>
      </w:r>
    </w:p>
    <w:p w:rsidR="00D066F2" w:rsidRPr="00AF2137" w:rsidRDefault="00D066F2" w:rsidP="00D066F2">
      <w:pPr>
        <w:widowControl w:val="0"/>
        <w:tabs>
          <w:tab w:val="left" w:pos="-2977"/>
        </w:tabs>
        <w:ind w:left="360"/>
        <w:jc w:val="both"/>
        <w:rPr>
          <w:iCs/>
          <w:color w:val="000000"/>
        </w:rPr>
      </w:pPr>
      <w:r>
        <w:rPr>
          <w:iCs/>
          <w:color w:val="000000"/>
        </w:rPr>
        <w:t xml:space="preserve">      </w:t>
      </w:r>
      <w:r w:rsidRPr="00AF2137">
        <w:rPr>
          <w:iCs/>
          <w:color w:val="000000"/>
        </w:rPr>
        <w:t xml:space="preserve">- </w:t>
      </w:r>
      <w:r w:rsidRPr="00AF2137">
        <w:rPr>
          <w:b/>
          <w:iCs/>
          <w:color w:val="000000"/>
        </w:rPr>
        <w:t>Диплом 1</w:t>
      </w:r>
      <w:r w:rsidRPr="00AF2137">
        <w:rPr>
          <w:iCs/>
          <w:color w:val="000000"/>
        </w:rPr>
        <w:t xml:space="preserve"> </w:t>
      </w:r>
      <w:r w:rsidRPr="00AF2137">
        <w:rPr>
          <w:b/>
          <w:iCs/>
          <w:color w:val="000000"/>
        </w:rPr>
        <w:t>степени</w:t>
      </w:r>
      <w:r w:rsidRPr="00AF2137">
        <w:rPr>
          <w:iCs/>
          <w:color w:val="000000"/>
        </w:rPr>
        <w:t xml:space="preserve"> в номинации Вокал. Вокальные группы. Эстрада - Дуэт "Разгуляй" (рук</w:t>
      </w:r>
      <w:r>
        <w:rPr>
          <w:iCs/>
          <w:color w:val="000000"/>
        </w:rPr>
        <w:t xml:space="preserve">оводитель </w:t>
      </w:r>
      <w:r w:rsidRPr="00AF2137">
        <w:rPr>
          <w:iCs/>
          <w:color w:val="000000"/>
        </w:rPr>
        <w:t>Зикратьев Е.В.)</w:t>
      </w:r>
    </w:p>
    <w:p w:rsidR="00D066F2" w:rsidRPr="00AF2137" w:rsidRDefault="00D066F2" w:rsidP="00D066F2">
      <w:pPr>
        <w:widowControl w:val="0"/>
        <w:tabs>
          <w:tab w:val="left" w:pos="-2977"/>
        </w:tabs>
        <w:ind w:left="360"/>
        <w:jc w:val="both"/>
      </w:pPr>
      <w:r>
        <w:t xml:space="preserve">      </w:t>
      </w:r>
      <w:r w:rsidRPr="00AF2137">
        <w:t xml:space="preserve">- </w:t>
      </w:r>
      <w:r w:rsidRPr="00AF2137">
        <w:rPr>
          <w:b/>
        </w:rPr>
        <w:t>Диплом 2</w:t>
      </w:r>
      <w:r w:rsidRPr="00AF2137">
        <w:t xml:space="preserve"> </w:t>
      </w:r>
      <w:r w:rsidRPr="00AF2137">
        <w:rPr>
          <w:b/>
        </w:rPr>
        <w:t>степени</w:t>
      </w:r>
      <w:r>
        <w:t xml:space="preserve"> в номинации Хореография</w:t>
      </w:r>
      <w:r w:rsidRPr="00AF2137">
        <w:t>.</w:t>
      </w:r>
      <w:r>
        <w:t xml:space="preserve"> </w:t>
      </w:r>
      <w:r w:rsidRPr="00AF2137">
        <w:t>Народный танец - Любительское объединение "Вечёрка" (руководитель Канев С.В.)</w:t>
      </w:r>
    </w:p>
    <w:p w:rsidR="00D066F2" w:rsidRPr="00AF2137" w:rsidRDefault="00D066F2" w:rsidP="00D066F2">
      <w:pPr>
        <w:widowControl w:val="0"/>
        <w:tabs>
          <w:tab w:val="left" w:pos="-2977"/>
        </w:tabs>
        <w:ind w:left="360"/>
        <w:jc w:val="both"/>
      </w:pPr>
      <w:r>
        <w:t xml:space="preserve">      </w:t>
      </w:r>
      <w:r w:rsidRPr="00AF2137">
        <w:t xml:space="preserve">- </w:t>
      </w:r>
      <w:r w:rsidRPr="00AF2137">
        <w:rPr>
          <w:b/>
        </w:rPr>
        <w:t>Диплом 3</w:t>
      </w:r>
      <w:r w:rsidRPr="00AF2137">
        <w:t xml:space="preserve"> </w:t>
      </w:r>
      <w:r w:rsidRPr="00AF2137">
        <w:rPr>
          <w:b/>
        </w:rPr>
        <w:t>степени</w:t>
      </w:r>
      <w:r w:rsidRPr="00AF2137">
        <w:t xml:space="preserve"> в номинации Вокал. Соло. Профи.-</w:t>
      </w:r>
      <w:r w:rsidRPr="00AF2137">
        <w:rPr>
          <w:rFonts w:ascii="Calibri" w:hAnsi="Calibri"/>
          <w:sz w:val="22"/>
          <w:szCs w:val="22"/>
        </w:rPr>
        <w:t xml:space="preserve"> </w:t>
      </w:r>
      <w:r w:rsidRPr="00AF2137">
        <w:t>Зикратьев Е.В.</w:t>
      </w:r>
    </w:p>
    <w:p w:rsidR="00D066F2" w:rsidRPr="001E2B6D" w:rsidRDefault="00D066F2" w:rsidP="00D066F2">
      <w:pPr>
        <w:widowControl w:val="0"/>
        <w:autoSpaceDE w:val="0"/>
        <w:autoSpaceDN w:val="0"/>
        <w:adjustRightInd w:val="0"/>
        <w:ind w:firstLine="567"/>
        <w:jc w:val="both"/>
        <w:rPr>
          <w:rFonts w:eastAsia="Calibri"/>
          <w:b/>
          <w:u w:val="single"/>
          <w:lang w:eastAsia="en-US"/>
        </w:rPr>
      </w:pPr>
      <w:r>
        <w:rPr>
          <w:rFonts w:eastAsia="Calibri"/>
          <w:lang w:eastAsia="en-US"/>
        </w:rPr>
        <w:t xml:space="preserve"> </w:t>
      </w:r>
      <w:r w:rsidRPr="001E2B6D">
        <w:rPr>
          <w:rFonts w:eastAsia="Calibri"/>
          <w:lang w:eastAsia="en-US"/>
        </w:rPr>
        <w:t xml:space="preserve">Работа Дома культуры ведется по следующим направлениям: профилактика правонарушений несовершеннолетних, профилактика табачной, алкогольной и наркотической зависимости, формирование здорового образа жизни, патриотическое воспитание граждан, краеведение, организация семейного досуга, реализация прав лиц с ограниченными возможностями здоровья на реабилитацию средствами культуры и искусства, реализация социальной политики в отношении граждан пожилого возраста, </w:t>
      </w:r>
      <w:r w:rsidRPr="001E2B6D">
        <w:rPr>
          <w:rFonts w:eastAsia="Calibri"/>
          <w:lang w:eastAsia="en-US"/>
        </w:rPr>
        <w:lastRenderedPageBreak/>
        <w:t>Межэтнические и этноконфессиональные отношения; правовое просвещение граждан.</w:t>
      </w:r>
    </w:p>
    <w:p w:rsidR="00D066F2" w:rsidRDefault="00D066F2" w:rsidP="00D066F2">
      <w:pPr>
        <w:widowControl w:val="0"/>
        <w:tabs>
          <w:tab w:val="left" w:pos="-4536"/>
        </w:tabs>
        <w:contextualSpacing/>
        <w:jc w:val="both"/>
        <w:rPr>
          <w:rFonts w:eastAsia="Calibri"/>
          <w:lang w:eastAsia="en-US"/>
        </w:rPr>
      </w:pPr>
      <w:r w:rsidRPr="001E2B6D">
        <w:rPr>
          <w:rFonts w:eastAsia="Calibri"/>
          <w:lang w:eastAsia="en-US"/>
        </w:rPr>
        <w:t xml:space="preserve">   </w:t>
      </w:r>
      <w:r>
        <w:rPr>
          <w:rFonts w:eastAsia="Calibri"/>
          <w:lang w:eastAsia="en-US"/>
        </w:rPr>
        <w:t xml:space="preserve">        </w:t>
      </w:r>
      <w:r w:rsidRPr="001E2B6D">
        <w:rPr>
          <w:rFonts w:eastAsia="Calibri"/>
          <w:lang w:eastAsia="en-US"/>
        </w:rPr>
        <w:t xml:space="preserve">Ежегодно дом культуры формирует план работы, в котором имеет место раздел «Мероприятия по профилактике безнадзорности и правонарушений среди несовершеннолетних». Формируется планы совместной работы с пришкольным лагерем. </w:t>
      </w:r>
      <w:r>
        <w:rPr>
          <w:rFonts w:eastAsia="Calibri"/>
          <w:lang w:eastAsia="en-US"/>
        </w:rPr>
        <w:t>Сотрудники учреждения</w:t>
      </w:r>
      <w:r w:rsidRPr="001E2B6D">
        <w:rPr>
          <w:rFonts w:eastAsia="Calibri"/>
          <w:lang w:eastAsia="en-US"/>
        </w:rPr>
        <w:t xml:space="preserve"> ведут работу с семьями, находящимися  в социально опасном положении. Ведется целенаправленная работа по обеспечению доступности получения информации о проводимых во внеурочное, и каникулярное время и</w:t>
      </w:r>
      <w:r>
        <w:rPr>
          <w:rFonts w:eastAsia="Calibri"/>
          <w:lang w:eastAsia="en-US"/>
        </w:rPr>
        <w:t xml:space="preserve"> м</w:t>
      </w:r>
      <w:r w:rsidRPr="001E2B6D">
        <w:rPr>
          <w:rFonts w:eastAsia="Calibri"/>
          <w:lang w:eastAsia="en-US"/>
        </w:rPr>
        <w:t>ероприятиях</w:t>
      </w:r>
      <w:r>
        <w:rPr>
          <w:rFonts w:eastAsia="Calibri"/>
          <w:lang w:eastAsia="en-US"/>
        </w:rPr>
        <w:t xml:space="preserve">. </w:t>
      </w:r>
    </w:p>
    <w:p w:rsidR="00D066F2" w:rsidRPr="002A15AF" w:rsidRDefault="00D066F2" w:rsidP="00D066F2">
      <w:pPr>
        <w:shd w:val="clear" w:color="auto" w:fill="FFFFFF"/>
        <w:jc w:val="both"/>
        <w:textAlignment w:val="baseline"/>
        <w:rPr>
          <w:color w:val="000000"/>
        </w:rPr>
      </w:pPr>
      <w:r>
        <w:t xml:space="preserve">           </w:t>
      </w:r>
      <w:r w:rsidRPr="00B01AFD">
        <w:t xml:space="preserve">В 2021 году для детей и подростков было организовано и проведено </w:t>
      </w:r>
      <w:r w:rsidRPr="00B01AFD">
        <w:rPr>
          <w:b/>
        </w:rPr>
        <w:t>182</w:t>
      </w:r>
      <w:r w:rsidRPr="00B01AFD">
        <w:t xml:space="preserve"> мероприятия, которые посетило </w:t>
      </w:r>
      <w:r w:rsidRPr="00B01AFD">
        <w:rPr>
          <w:b/>
        </w:rPr>
        <w:t>6972</w:t>
      </w:r>
      <w:r w:rsidRPr="00B01AFD">
        <w:t xml:space="preserve"> человека. </w:t>
      </w:r>
      <w:r w:rsidRPr="00EA03EE">
        <w:t>В связи со сложной  эпидемиологической обстановкой в стране существенно сократилось количество мероприятий по сравнению</w:t>
      </w:r>
      <w:r>
        <w:t xml:space="preserve"> с 2021</w:t>
      </w:r>
      <w:r w:rsidRPr="00031DEC">
        <w:t>г., но перейдя н</w:t>
      </w:r>
      <w:r>
        <w:t xml:space="preserve">а дистанционный режим работы и </w:t>
      </w:r>
      <w:r w:rsidRPr="00031DEC">
        <w:t xml:space="preserve">онлайн трансляцию </w:t>
      </w:r>
      <w:r>
        <w:t>мероприятий  в социальных сетях</w:t>
      </w:r>
      <w:r w:rsidRPr="00031DEC">
        <w:t>, мы кратно расширили число зрителей.</w:t>
      </w:r>
      <w:r w:rsidRPr="002A15AF">
        <w:t xml:space="preserve"> Особое внимание учреждение культуры уделяет пропаганде здорового образа жизни, профилактике вредных привычек в подростковой и молодежной среде. </w:t>
      </w:r>
      <w:r>
        <w:rPr>
          <w:color w:val="111111"/>
          <w:shd w:val="clear" w:color="auto" w:fill="FFFFFF"/>
        </w:rPr>
        <w:t xml:space="preserve">В 2021 году проведено </w:t>
      </w:r>
      <w:r w:rsidRPr="002A15AF">
        <w:rPr>
          <w:color w:val="111111"/>
          <w:shd w:val="clear" w:color="auto" w:fill="FFFFFF"/>
        </w:rPr>
        <w:t xml:space="preserve">24 профилактических  мероприятия, которые посетило 741 человек. </w:t>
      </w:r>
    </w:p>
    <w:p w:rsidR="00D066F2" w:rsidRPr="003214B3" w:rsidRDefault="00D066F2" w:rsidP="00D066F2">
      <w:pPr>
        <w:ind w:firstLine="709"/>
        <w:jc w:val="both"/>
        <w:rPr>
          <w:rFonts w:eastAsia="Calibri"/>
          <w:b/>
          <w:lang w:eastAsia="en-US"/>
        </w:rPr>
      </w:pPr>
      <w:r w:rsidRPr="003214B3">
        <w:rPr>
          <w:rFonts w:eastAsia="Calibri"/>
          <w:b/>
          <w:bCs/>
          <w:color w:val="000000"/>
          <w:bdr w:val="none" w:sz="0" w:space="0" w:color="auto" w:frame="1"/>
          <w:shd w:val="clear" w:color="auto" w:fill="FFFFFF"/>
          <w:lang w:eastAsia="en-US"/>
        </w:rPr>
        <w:t> </w:t>
      </w:r>
      <w:r w:rsidR="00053508">
        <w:rPr>
          <w:rFonts w:eastAsia="Calibri"/>
          <w:color w:val="000000"/>
          <w:shd w:val="clear" w:color="auto" w:fill="FFFFFF"/>
          <w:lang w:eastAsia="en-US"/>
        </w:rPr>
        <w:t xml:space="preserve">Муниципальным </w:t>
      </w:r>
      <w:r w:rsidRPr="003214B3">
        <w:rPr>
          <w:rFonts w:eastAsia="Calibri"/>
          <w:color w:val="000000"/>
          <w:shd w:val="clear" w:color="auto" w:fill="FFFFFF"/>
          <w:lang w:eastAsia="en-US"/>
        </w:rPr>
        <w:t>автономным учреждением «Центр культуры и спорта «Прометей»  реализуется комплекс мероприятий, позволяющий в течение года системно 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D066F2" w:rsidRPr="00A4066C" w:rsidRDefault="00D066F2" w:rsidP="00A4066C">
      <w:pPr>
        <w:pStyle w:val="af0"/>
        <w:ind w:firstLine="567"/>
        <w:jc w:val="both"/>
        <w:rPr>
          <w:rFonts w:ascii="Times New Roman" w:hAnsi="Times New Roman"/>
        </w:rPr>
      </w:pPr>
      <w:r w:rsidRPr="00A4066C">
        <w:rPr>
          <w:rFonts w:ascii="Times New Roman" w:hAnsi="Times New Roman"/>
          <w:color w:val="000000"/>
          <w:sz w:val="24"/>
          <w:shd w:val="clear" w:color="auto" w:fill="FFFFFF"/>
        </w:rPr>
        <w:t>Мероприятия в области  патриотического воспитания направлены, прежде всего, на детей и молодежь. Однако активное участие в мероприятиях патриотической направленности принимают люди среднего и старшего возраста.</w:t>
      </w:r>
      <w:r w:rsidRPr="00A4066C">
        <w:rPr>
          <w:rFonts w:ascii="Times New Roman" w:hAnsi="Times New Roman"/>
          <w:sz w:val="24"/>
        </w:rPr>
        <w:t xml:space="preserve"> В 2021 году ЦКиС «Прометей» работал по гражданско-патриотическому воспитанию, согласно перспективного плана. Работниками дома культуры  было проведено </w:t>
      </w:r>
      <w:r w:rsidRPr="00A4066C">
        <w:rPr>
          <w:rFonts w:ascii="Times New Roman" w:hAnsi="Times New Roman"/>
          <w:b/>
          <w:sz w:val="24"/>
        </w:rPr>
        <w:t xml:space="preserve">35 </w:t>
      </w:r>
      <w:r w:rsidRPr="00A4066C">
        <w:rPr>
          <w:rFonts w:ascii="Times New Roman" w:hAnsi="Times New Roman"/>
          <w:sz w:val="24"/>
        </w:rPr>
        <w:t xml:space="preserve">мероприятий, которые посетило </w:t>
      </w:r>
      <w:r w:rsidRPr="00A4066C">
        <w:rPr>
          <w:rFonts w:ascii="Times New Roman" w:hAnsi="Times New Roman"/>
          <w:b/>
          <w:sz w:val="24"/>
        </w:rPr>
        <w:t xml:space="preserve">1593 </w:t>
      </w:r>
      <w:r w:rsidRPr="00A4066C">
        <w:rPr>
          <w:rFonts w:ascii="Times New Roman" w:hAnsi="Times New Roman"/>
          <w:sz w:val="24"/>
        </w:rPr>
        <w:t>человека.</w:t>
      </w:r>
      <w:r w:rsidRPr="00A4066C">
        <w:rPr>
          <w:rFonts w:ascii="Times New Roman" w:hAnsi="Times New Roman"/>
        </w:rPr>
        <w:t xml:space="preserve"> </w:t>
      </w:r>
    </w:p>
    <w:p w:rsidR="00D066F2" w:rsidRPr="00CA30F3" w:rsidRDefault="00D066F2" w:rsidP="00D066F2">
      <w:pPr>
        <w:ind w:firstLine="709"/>
        <w:jc w:val="both"/>
        <w:rPr>
          <w:rFonts w:eastAsia="Calibri"/>
          <w:color w:val="646464"/>
          <w:lang w:eastAsia="en-US"/>
        </w:rPr>
      </w:pPr>
      <w:r w:rsidRPr="00CA30F3">
        <w:rPr>
          <w:rFonts w:eastAsia="Calibri"/>
          <w:color w:val="000000"/>
          <w:lang w:eastAsia="en-US"/>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CA30F3">
        <w:rPr>
          <w:rFonts w:eastAsia="Calibri"/>
          <w:color w:val="646464"/>
          <w:lang w:eastAsia="en-US"/>
        </w:rPr>
        <w:t xml:space="preserve"> </w:t>
      </w:r>
    </w:p>
    <w:p w:rsidR="00D066F2" w:rsidRPr="00CA30F3" w:rsidRDefault="00D066F2" w:rsidP="00D066F2">
      <w:pPr>
        <w:ind w:firstLine="709"/>
        <w:jc w:val="both"/>
        <w:rPr>
          <w:rFonts w:eastAsia="Calibri"/>
          <w:lang w:eastAsia="en-US"/>
        </w:rPr>
      </w:pPr>
      <w:r w:rsidRPr="00CA30F3">
        <w:rPr>
          <w:rFonts w:eastAsia="Calibri"/>
          <w:lang w:eastAsia="en-US"/>
        </w:rPr>
        <w:t>Работники  учреждения принимают активное участие в работе с семьями, занимаются  популяризацией активных и позитивных форм семейного досуга и отдыха, проводят мероприятия,  направленные на сохранение и преемственность семейных традиций.</w:t>
      </w:r>
    </w:p>
    <w:p w:rsidR="00D066F2" w:rsidRPr="00CA30F3" w:rsidRDefault="00D066F2" w:rsidP="00D066F2">
      <w:pPr>
        <w:jc w:val="both"/>
        <w:rPr>
          <w:rFonts w:eastAsia="Calibri"/>
          <w:color w:val="000000"/>
          <w:lang w:eastAsia="en-US"/>
        </w:rPr>
      </w:pPr>
      <w:r w:rsidRPr="00CA30F3">
        <w:rPr>
          <w:rFonts w:eastAsia="Calibri"/>
          <w:color w:val="000000"/>
          <w:lang w:eastAsia="en-US"/>
        </w:rPr>
        <w:t> </w:t>
      </w:r>
      <w:r w:rsidRPr="00CA30F3">
        <w:rPr>
          <w:rFonts w:eastAsia="Calibri"/>
          <w:color w:val="000000"/>
          <w:lang w:eastAsia="en-US"/>
        </w:rPr>
        <w:tab/>
        <w:t>Формы  работы  с семьей, используемые  МАУ ЦКиС «Прометей» разнообразны. Это ставшие традиционными массовые семейные праздники, различные выставки, конкурсы, индивидуальные формы.</w:t>
      </w:r>
    </w:p>
    <w:p w:rsidR="00D066F2" w:rsidRPr="00CA30F3" w:rsidRDefault="00D066F2" w:rsidP="00D066F2">
      <w:pPr>
        <w:ind w:firstLine="709"/>
        <w:jc w:val="both"/>
        <w:rPr>
          <w:rFonts w:eastAsia="Calibri"/>
          <w:color w:val="000000"/>
          <w:lang w:eastAsia="en-US"/>
        </w:rPr>
      </w:pPr>
      <w:r w:rsidRPr="00CA30F3">
        <w:rPr>
          <w:rFonts w:eastAsia="Calibri"/>
          <w:color w:val="000000"/>
          <w:lang w:eastAsia="en-US"/>
        </w:rPr>
        <w:t>В Международный день семьи проведена Фото-выставка «Молодая семья» и «Музыкальная гостиная для молодёжи»</w:t>
      </w:r>
    </w:p>
    <w:p w:rsidR="00D066F2" w:rsidRPr="00CA30F3" w:rsidRDefault="00D066F2" w:rsidP="00D066F2">
      <w:pPr>
        <w:ind w:firstLine="709"/>
        <w:jc w:val="both"/>
        <w:rPr>
          <w:lang w:eastAsia="en-US"/>
        </w:rPr>
      </w:pPr>
      <w:r w:rsidRPr="00CA30F3">
        <w:rPr>
          <w:rFonts w:eastAsia="Calibri"/>
          <w:color w:val="000000"/>
          <w:lang w:eastAsia="en-US"/>
        </w:rPr>
        <w:t xml:space="preserve">8 июля 2021 г. в  </w:t>
      </w:r>
      <w:r w:rsidRPr="00CA30F3">
        <w:rPr>
          <w:lang w:eastAsia="en-US"/>
        </w:rPr>
        <w:t xml:space="preserve">День Семьи, любви и верности состоялся интернет  Акция «Подари ромашку на счастье». </w:t>
      </w:r>
    </w:p>
    <w:p w:rsidR="00D066F2" w:rsidRPr="00CA30F3" w:rsidRDefault="00D066F2" w:rsidP="00D066F2">
      <w:pPr>
        <w:ind w:firstLine="709"/>
        <w:jc w:val="both"/>
        <w:rPr>
          <w:lang w:eastAsia="en-US"/>
        </w:rPr>
      </w:pPr>
      <w:r w:rsidRPr="00CA30F3">
        <w:rPr>
          <w:lang w:eastAsia="en-US"/>
        </w:rPr>
        <w:t>26 ноября состоялся праздник День матери «Свет материнской любви» - конкурсн</w:t>
      </w:r>
      <w:r>
        <w:rPr>
          <w:lang w:eastAsia="en-US"/>
        </w:rPr>
        <w:t>о</w:t>
      </w:r>
      <w:r w:rsidR="00A4066C">
        <w:rPr>
          <w:lang w:eastAsia="en-US"/>
        </w:rPr>
        <w:t xml:space="preserve"> </w:t>
      </w:r>
      <w:r>
        <w:rPr>
          <w:lang w:eastAsia="en-US"/>
        </w:rPr>
        <w:t>-</w:t>
      </w:r>
      <w:r w:rsidR="00A4066C">
        <w:rPr>
          <w:lang w:eastAsia="en-US"/>
        </w:rPr>
        <w:t xml:space="preserve"> </w:t>
      </w:r>
      <w:r>
        <w:rPr>
          <w:lang w:eastAsia="en-US"/>
        </w:rPr>
        <w:t xml:space="preserve">развлекательная программа, </w:t>
      </w:r>
      <w:r w:rsidRPr="00CA30F3">
        <w:rPr>
          <w:lang w:eastAsia="en-US"/>
        </w:rPr>
        <w:t>посвящённый самым дорогим и любимым людям – нашим мамам. (0+)</w:t>
      </w:r>
    </w:p>
    <w:p w:rsidR="00D066F2" w:rsidRPr="00CA30F3" w:rsidRDefault="00D066F2" w:rsidP="00D066F2">
      <w:pPr>
        <w:ind w:firstLine="709"/>
        <w:jc w:val="both"/>
        <w:rPr>
          <w:lang w:eastAsia="en-US"/>
        </w:rPr>
      </w:pPr>
      <w:r w:rsidRPr="00CA30F3">
        <w:rPr>
          <w:lang w:eastAsia="en-US"/>
        </w:rPr>
        <w:t xml:space="preserve">Всего </w:t>
      </w:r>
      <w:r>
        <w:rPr>
          <w:lang w:eastAsia="en-US"/>
        </w:rPr>
        <w:t xml:space="preserve">в данном направлении прошло 17 </w:t>
      </w:r>
      <w:r w:rsidRPr="00CA30F3">
        <w:rPr>
          <w:lang w:eastAsia="en-US"/>
        </w:rPr>
        <w:t>мероприятий, которые посетило 1926 человек.</w:t>
      </w:r>
    </w:p>
    <w:p w:rsidR="00D066F2" w:rsidRPr="00CA30F3" w:rsidRDefault="00D066F2" w:rsidP="00D066F2">
      <w:pPr>
        <w:jc w:val="both"/>
        <w:rPr>
          <w:rFonts w:eastAsia="Calibri"/>
          <w:lang w:eastAsia="en-US"/>
        </w:rPr>
      </w:pPr>
      <w:r>
        <w:rPr>
          <w:rFonts w:eastAsia="Calibri"/>
          <w:lang w:eastAsia="en-US"/>
        </w:rPr>
        <w:t xml:space="preserve">           </w:t>
      </w:r>
      <w:r w:rsidRPr="00CA30F3">
        <w:rPr>
          <w:rFonts w:eastAsia="Calibri"/>
          <w:lang w:eastAsia="en-US"/>
        </w:rPr>
        <w:t>Все мероприятия, проводимые Муниципальным автономным учрежде</w:t>
      </w:r>
      <w:r>
        <w:rPr>
          <w:rFonts w:eastAsia="Calibri"/>
          <w:lang w:eastAsia="en-US"/>
        </w:rPr>
        <w:t xml:space="preserve">нием сельского поселения Казым </w:t>
      </w:r>
      <w:r w:rsidRPr="00CA30F3">
        <w:rPr>
          <w:rFonts w:eastAsia="Calibri"/>
          <w:lang w:eastAsia="en-US"/>
        </w:rPr>
        <w:t>«Центр</w:t>
      </w:r>
      <w:r>
        <w:rPr>
          <w:rFonts w:eastAsia="Calibri"/>
          <w:lang w:eastAsia="en-US"/>
        </w:rPr>
        <w:t xml:space="preserve"> культуры и спорта «Прометей», </w:t>
      </w:r>
      <w:r w:rsidRPr="00CA30F3">
        <w:rPr>
          <w:rFonts w:eastAsia="Calibri"/>
          <w:lang w:eastAsia="en-US"/>
        </w:rPr>
        <w:t xml:space="preserve">доступны для лиц с ограниченными возможностями здоровья. </w:t>
      </w:r>
    </w:p>
    <w:p w:rsidR="00D066F2" w:rsidRDefault="00D066F2" w:rsidP="00D066F2">
      <w:pPr>
        <w:ind w:firstLine="709"/>
        <w:jc w:val="both"/>
      </w:pPr>
      <w:r w:rsidRPr="00CA30F3">
        <w:rPr>
          <w:rFonts w:eastAsia="Calibri"/>
          <w:lang w:eastAsia="en-US"/>
        </w:rPr>
        <w:lastRenderedPageBreak/>
        <w:t>К Международному  Дню инвалидов</w:t>
      </w:r>
      <w:r w:rsidRPr="00CA30F3">
        <w:rPr>
          <w:rFonts w:eastAsia="Calibri"/>
          <w:color w:val="000000"/>
          <w:lang w:eastAsia="en-US"/>
        </w:rPr>
        <w:t xml:space="preserve">  в доме культуры  прошла акция «Мы разные, но мы вместе», сотрудники </w:t>
      </w:r>
      <w:r>
        <w:rPr>
          <w:rFonts w:eastAsia="Calibri"/>
          <w:color w:val="000000"/>
          <w:lang w:eastAsia="en-US"/>
        </w:rPr>
        <w:t xml:space="preserve">учреждения </w:t>
      </w:r>
      <w:r w:rsidRPr="00CA30F3">
        <w:rPr>
          <w:rFonts w:eastAsia="Calibri"/>
          <w:color w:val="000000"/>
          <w:lang w:eastAsia="en-US"/>
        </w:rPr>
        <w:t>совместно с библиотекой подарили памятные подарки людям с ограниченными возможностями, а также поздравили с наступающими праздниками и помогли по хозяйству. А также 29 декабря дед мороз и Снегурочка поздравили детей с ограниченными возможностями с новым годом и подарили  новогодние подарки.</w:t>
      </w:r>
      <w:r>
        <w:rPr>
          <w:rFonts w:eastAsia="Calibri"/>
          <w:color w:val="000000"/>
          <w:lang w:eastAsia="en-US"/>
        </w:rPr>
        <w:t xml:space="preserve"> </w:t>
      </w:r>
      <w:r w:rsidRPr="00CA30F3">
        <w:t>Всего мероприятий – 2, участие в акции приняло 5 волонтеров.</w:t>
      </w:r>
    </w:p>
    <w:p w:rsidR="00D066F2" w:rsidRPr="00FB1834" w:rsidRDefault="00D066F2" w:rsidP="00D066F2">
      <w:pPr>
        <w:ind w:firstLine="709"/>
        <w:jc w:val="both"/>
        <w:rPr>
          <w:rFonts w:eastAsia="Calibri"/>
          <w:color w:val="000000"/>
          <w:lang w:eastAsia="en-US"/>
        </w:rPr>
      </w:pPr>
      <w:r w:rsidRPr="00031DEC">
        <w:t>В МАУ ЦКиС «Прометей» накоплен определенный опыт по организации досуга пожилых людей. Работа строится в тесном контакте с социальной службой и направлена на достижение главной цели -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создаются все условия, чтобы досуг был наполненным и разнообразным.</w:t>
      </w:r>
    </w:p>
    <w:p w:rsidR="00D066F2" w:rsidRDefault="00D066F2" w:rsidP="00D066F2">
      <w:pPr>
        <w:shd w:val="clear" w:color="auto" w:fill="FFFFFF"/>
        <w:tabs>
          <w:tab w:val="left" w:pos="706"/>
        </w:tabs>
        <w:ind w:right="7" w:firstLine="360"/>
        <w:jc w:val="both"/>
      </w:pPr>
      <w:r w:rsidRPr="00031DEC">
        <w:tab/>
        <w:t xml:space="preserve">Формы мероприятий, проводимых для данной категории довольно разнообразны: это выставки,  концертные, развлекательные и конкурсные программы, фестивали, вечера отдыха и т.д.  Данная категория граждан - это одни из самых активных зрителей. </w:t>
      </w:r>
      <w:r w:rsidRPr="00031DEC">
        <w:rPr>
          <w:color w:val="131313"/>
          <w:shd w:val="clear" w:color="auto" w:fill="FFFFFF"/>
        </w:rPr>
        <w:t>Даже в такой непростой ситуации как самоизоляция, продолжается досуговая работа.</w:t>
      </w:r>
      <w:r w:rsidRPr="00031DEC">
        <w:t xml:space="preserve"> Традиционно в МАУ ЦКиС «Прометей»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r w:rsidRPr="00FB1834">
        <w:t>Были проведены такие мероприяти</w:t>
      </w:r>
      <w:r>
        <w:t xml:space="preserve">я как </w:t>
      </w:r>
      <w:r w:rsidRPr="00FB1834">
        <w:rPr>
          <w:rFonts w:eastAsia="Calibri"/>
          <w:lang w:eastAsia="en-US"/>
        </w:rPr>
        <w:t xml:space="preserve">«Славим победителей!» - вечер встреча для пожилых людей. </w:t>
      </w:r>
      <w:r>
        <w:t>06.09.2021 прошел Фестиваль «</w:t>
      </w:r>
      <w:r w:rsidRPr="00FB1834">
        <w:t>Будь всегда здоров»</w:t>
      </w:r>
      <w:r>
        <w:t xml:space="preserve"> для пожилых людей и инвалидов.</w:t>
      </w:r>
    </w:p>
    <w:p w:rsidR="00D066F2" w:rsidRDefault="00D066F2" w:rsidP="00D066F2">
      <w:pPr>
        <w:shd w:val="clear" w:color="auto" w:fill="FFFFFF"/>
        <w:tabs>
          <w:tab w:val="left" w:pos="706"/>
        </w:tabs>
        <w:ind w:right="7" w:firstLine="360"/>
        <w:jc w:val="both"/>
      </w:pPr>
      <w:r w:rsidRPr="00031DEC">
        <w:t>Важнейшим направлением деятельности МАУ ЦКиС «Прометей» было и остается создание условий для сохранения самобытной народной традиционной культуры. Ежегодно ведется активная  работа в данном направлении. В течение 202</w:t>
      </w:r>
      <w:r>
        <w:t>1 года проведено 37</w:t>
      </w:r>
      <w:r w:rsidRPr="00031DEC">
        <w:t xml:space="preserve"> мер</w:t>
      </w:r>
      <w:r>
        <w:t>оприятий, которые посетило 3070 человек, из них 5</w:t>
      </w:r>
      <w:r w:rsidRPr="00031DEC">
        <w:t xml:space="preserve"> национальных праздников «День оленевода», «День рыбака», «Вороний день», «День коренных народов мира», «День округа». </w:t>
      </w:r>
      <w:r>
        <w:t xml:space="preserve">Активное участие в данных </w:t>
      </w:r>
      <w:r w:rsidRPr="00031DEC">
        <w:t>мероприятиях принимают фольклорные и хореографи</w:t>
      </w:r>
      <w:r>
        <w:t xml:space="preserve">ческие коллективы дома культуры </w:t>
      </w:r>
      <w:r w:rsidRPr="00031DEC">
        <w:t>«Прометей». Событием года стала победа хореографического коллектива "Задоринка" в VI Межмуниципальном конкурсе - фестивале детского исполнительского творчества "Северные ручейки" в номинации "Культура коренных малочисленн</w:t>
      </w:r>
      <w:r>
        <w:t>ых народов Севера. Хореография".</w:t>
      </w:r>
    </w:p>
    <w:p w:rsidR="00D066F2" w:rsidRDefault="00D066F2" w:rsidP="00D066F2">
      <w:pPr>
        <w:shd w:val="clear" w:color="auto" w:fill="FFFFFF"/>
        <w:tabs>
          <w:tab w:val="left" w:pos="706"/>
        </w:tabs>
        <w:ind w:right="7" w:firstLine="360"/>
        <w:jc w:val="both"/>
      </w:pPr>
      <w:r w:rsidRPr="00703C3C">
        <w:rPr>
          <w:rFonts w:eastAsia="Calibri"/>
          <w:lang w:eastAsia="en-US"/>
        </w:rPr>
        <w:t>Ведется работа в направлении деко</w:t>
      </w:r>
      <w:r>
        <w:rPr>
          <w:rFonts w:eastAsia="Calibri"/>
          <w:lang w:eastAsia="en-US"/>
        </w:rPr>
        <w:t xml:space="preserve">ративно-прикладного искусства. </w:t>
      </w:r>
      <w:r w:rsidRPr="00703C3C">
        <w:rPr>
          <w:rFonts w:eastAsia="Calibri"/>
          <w:lang w:eastAsia="en-US"/>
        </w:rPr>
        <w:t xml:space="preserve">Особое место занимают выставки по разным направлениям и темам традиционного искусства, тематические вечера познавательного характера с элементами национальных игр для разных возрастных групп. </w:t>
      </w:r>
      <w:r>
        <w:t xml:space="preserve">        </w:t>
      </w:r>
    </w:p>
    <w:p w:rsidR="00D066F2" w:rsidRPr="00703C3C" w:rsidRDefault="00D066F2" w:rsidP="00D066F2">
      <w:pPr>
        <w:shd w:val="clear" w:color="auto" w:fill="FFFFFF"/>
        <w:tabs>
          <w:tab w:val="left" w:pos="706"/>
        </w:tabs>
        <w:ind w:right="7" w:firstLine="360"/>
        <w:jc w:val="both"/>
      </w:pPr>
      <w:r w:rsidRPr="00703C3C">
        <w:t>Одним из напра</w:t>
      </w:r>
      <w:r>
        <w:t xml:space="preserve">влений в работе </w:t>
      </w:r>
      <w:r w:rsidRPr="00703C3C">
        <w:t xml:space="preserve">ЦК и С «Прометей»  является  волонтёрское движение. Деятельность волонтеров заключается в работе с посетителями, помощи в организации различных просветительских и концертных событий, сборе внешней информации и т. д. Клуб «Доброе начало» осуществляет  </w:t>
      </w:r>
      <w:r w:rsidRPr="00703C3C">
        <w:rPr>
          <w:color w:val="000000"/>
        </w:rPr>
        <w:t>взаимодействие членов клуба с органами государственной власти и органами местного самоуправления</w:t>
      </w:r>
      <w:r w:rsidRPr="00703C3C">
        <w:t xml:space="preserve">, организованными средней общеобразовательной школой и </w:t>
      </w:r>
      <w:r w:rsidRPr="00703C3C">
        <w:rPr>
          <w:color w:val="000000"/>
        </w:rPr>
        <w:t>Центром  историко - культурного наследия «Касум ёх»</w:t>
      </w:r>
      <w:r w:rsidR="00A27F03">
        <w:t xml:space="preserve">, </w:t>
      </w:r>
      <w:r w:rsidRPr="00703C3C">
        <w:t xml:space="preserve">совместно  принимая участие и  помогая в организации массовых мероприятий, таких как: День Оленевода, День рыбака, День молодежи, День коренных народов мира, 9 Мая, Новогодних праздников и многих других. </w:t>
      </w:r>
      <w:r w:rsidRPr="00703C3C">
        <w:rPr>
          <w:color w:val="000000"/>
          <w:shd w:val="clear" w:color="auto" w:fill="FFFFFF"/>
        </w:rPr>
        <w:t>В социальных сетя</w:t>
      </w:r>
      <w:r>
        <w:rPr>
          <w:color w:val="000000"/>
          <w:shd w:val="clear" w:color="auto" w:fill="FFFFFF"/>
        </w:rPr>
        <w:t xml:space="preserve">х размещаются видеоролики и </w:t>
      </w:r>
      <w:r w:rsidRPr="00703C3C">
        <w:rPr>
          <w:color w:val="000000"/>
          <w:shd w:val="clear" w:color="auto" w:fill="FFFFFF"/>
        </w:rPr>
        <w:t>пресс-релизы  о самых значимых мероприятиях  проводимых волонтёрами клуба «Доброе начало»</w:t>
      </w:r>
      <w:r>
        <w:rPr>
          <w:color w:val="000000"/>
          <w:shd w:val="clear" w:color="auto" w:fill="FFFFFF"/>
        </w:rPr>
        <w:t xml:space="preserve">. </w:t>
      </w:r>
      <w:r w:rsidRPr="00703C3C">
        <w:t>Всего за отчетный год проведено 54 мероприятия с участием волонтеров, в них было задействовано 362 волонтера разного возраста.</w:t>
      </w:r>
    </w:p>
    <w:p w:rsidR="000F359B" w:rsidRPr="006F0941" w:rsidRDefault="000F359B" w:rsidP="000F359B">
      <w:pPr>
        <w:ind w:firstLine="567"/>
        <w:jc w:val="both"/>
      </w:pPr>
      <w:r>
        <w:lastRenderedPageBreak/>
        <w:t>Хочется выразить огромную благодарность депутату Тюменской областной Думы Владимиру Александровичу Нефедьеву, председателю Думы Ханты – Мансийского автономного округа – Югры Борису Сергеевичу Хохрякову и депутатам Думы Ханты – Мансийского автономного округа – Югры Леониду Михайловичу Михалко, Александру Вячеславовичу Новьюхову, Руслану Михайловичу Проводникову за оказанную материальную помощь с целью улучшения материально – технической базы подведомственных учреждений культуры  сельского поселения Казым.</w:t>
      </w:r>
    </w:p>
    <w:p w:rsidR="00D066F2" w:rsidRPr="00031DEC" w:rsidRDefault="00D066F2" w:rsidP="00D066F2">
      <w:pPr>
        <w:rPr>
          <w:b/>
        </w:rPr>
      </w:pPr>
    </w:p>
    <w:p w:rsidR="00D066F2" w:rsidRPr="00031DEC" w:rsidRDefault="00D066F2" w:rsidP="00D066F2">
      <w:pPr>
        <w:autoSpaceDE w:val="0"/>
        <w:jc w:val="center"/>
      </w:pPr>
      <w:r w:rsidRPr="00031DEC">
        <w:rPr>
          <w:b/>
        </w:rPr>
        <w:t>Охрана прав детства</w:t>
      </w:r>
    </w:p>
    <w:p w:rsidR="00D066F2" w:rsidRPr="00031DEC" w:rsidRDefault="00D066F2" w:rsidP="00D066F2">
      <w:pPr>
        <w:autoSpaceDE w:val="0"/>
        <w:jc w:val="center"/>
        <w:rPr>
          <w:b/>
        </w:rPr>
      </w:pP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целя</w:t>
      </w:r>
      <w:r>
        <w:rPr>
          <w:rFonts w:ascii="Times New Roman" w:hAnsi="Times New Roman" w:cs="Times New Roman"/>
          <w:sz w:val="24"/>
          <w:szCs w:val="24"/>
        </w:rPr>
        <w:t xml:space="preserve">х сохранения здоровья детей, </w:t>
      </w:r>
      <w:r w:rsidRPr="00031DEC">
        <w:rPr>
          <w:rFonts w:ascii="Times New Roman" w:hAnsi="Times New Roman" w:cs="Times New Roman"/>
          <w:sz w:val="24"/>
          <w:szCs w:val="24"/>
        </w:rPr>
        <w:t>предупреждения причинения вреда их физическому, интеллектуальному, психическому, духовному и нравственному развитию в сельском поселении СОШ с. Казым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D066F2" w:rsidRPr="00031DEC" w:rsidRDefault="00D066F2" w:rsidP="00D066F2">
      <w:pPr>
        <w:autoSpaceDE w:val="0"/>
        <w:ind w:firstLine="708"/>
        <w:jc w:val="both"/>
      </w:pPr>
      <w:r w:rsidRPr="00031DEC">
        <w:t>Организованными формами отдыха и занятостью охвачено 80% детей школьного возраста. Дети занимаются дополнительно в кружках, спортивных секциях. Для детей на территории сельского поселения проложена лыжня в лесном массиве.</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D066F2" w:rsidRPr="00031DEC" w:rsidRDefault="00D066F2" w:rsidP="00D066F2">
      <w:pPr>
        <w:autoSpaceDE w:val="0"/>
        <w:ind w:firstLine="708"/>
        <w:jc w:val="both"/>
      </w:pPr>
      <w:r>
        <w:t>В 2021</w:t>
      </w:r>
      <w:r w:rsidRPr="00031DEC">
        <w:t xml:space="preserve"> году были организованы</w:t>
      </w:r>
      <w:r>
        <w:t xml:space="preserve"> онлайн лагеря </w:t>
      </w:r>
      <w:r w:rsidRPr="00031DEC">
        <w:t xml:space="preserve"> в СОШ с. Казым, Этнографическом музее с. Казым. </w:t>
      </w:r>
    </w:p>
    <w:p w:rsidR="00D066F2" w:rsidRPr="00031DEC" w:rsidRDefault="00D066F2" w:rsidP="00D066F2">
      <w:pPr>
        <w:autoSpaceDE w:val="0"/>
        <w:ind w:firstLine="708"/>
        <w:jc w:val="both"/>
      </w:pPr>
      <w:r>
        <w:t>В 2021 год</w:t>
      </w:r>
      <w:r w:rsidR="00191774">
        <w:t>у</w:t>
      </w:r>
      <w:r w:rsidRPr="00031DEC">
        <w:t xml:space="preserve"> </w:t>
      </w:r>
      <w:r>
        <w:t>была образована школьная бригада по благоустройству поселения, трудоустроено 20</w:t>
      </w:r>
      <w:r w:rsidRPr="00031DEC">
        <w:t xml:space="preserve"> подростков.</w:t>
      </w:r>
    </w:p>
    <w:p w:rsidR="005D1FC4" w:rsidRDefault="005D1FC4" w:rsidP="005D1FC4">
      <w:pPr>
        <w:pStyle w:val="31"/>
        <w:jc w:val="both"/>
      </w:pPr>
      <w:r>
        <w:rPr>
          <w:b/>
        </w:rPr>
        <w:t xml:space="preserve">           </w:t>
      </w:r>
    </w:p>
    <w:p w:rsidR="00E21272" w:rsidRPr="00694A5F" w:rsidRDefault="00D066F2" w:rsidP="005D1FC4">
      <w:pPr>
        <w:pStyle w:val="31"/>
        <w:rPr>
          <w:b/>
        </w:rPr>
      </w:pPr>
      <w:r w:rsidRPr="005D1FC4">
        <w:t>________________</w:t>
      </w:r>
    </w:p>
    <w:sectPr w:rsidR="00E21272" w:rsidRPr="00694A5F" w:rsidSect="00C33D5C">
      <w:headerReference w:type="even" r:id="rId20"/>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CD" w:rsidRDefault="00845ECD">
      <w:r>
        <w:separator/>
      </w:r>
    </w:p>
  </w:endnote>
  <w:endnote w:type="continuationSeparator" w:id="0">
    <w:p w:rsidR="00845ECD" w:rsidRDefault="0084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CD" w:rsidRDefault="00845ECD">
      <w:r>
        <w:separator/>
      </w:r>
    </w:p>
  </w:footnote>
  <w:footnote w:type="continuationSeparator" w:id="0">
    <w:p w:rsidR="00845ECD" w:rsidRDefault="0084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5"/>
      <w:framePr w:wrap="around" w:vAnchor="text" w:hAnchor="margin" w:xAlign="center" w:y="1"/>
      <w:rPr>
        <w:rStyle w:val="a7"/>
      </w:rPr>
    </w:pPr>
    <w:r>
      <w:rPr>
        <w:rStyle w:val="a7"/>
      </w:rPr>
      <w:fldChar w:fldCharType="begin"/>
    </w:r>
    <w:r w:rsidR="002A420D">
      <w:rPr>
        <w:rStyle w:val="a7"/>
      </w:rPr>
      <w:instrText xml:space="preserve">PAGE  </w:instrText>
    </w:r>
    <w:r>
      <w:rPr>
        <w:rStyle w:val="a7"/>
      </w:rPr>
      <w:fldChar w:fldCharType="end"/>
    </w:r>
  </w:p>
  <w:p w:rsidR="002A420D" w:rsidRDefault="002A42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5"/>
      <w:framePr w:wrap="around" w:vAnchor="text" w:hAnchor="margin" w:xAlign="center" w:y="1"/>
      <w:rPr>
        <w:rStyle w:val="a7"/>
      </w:rPr>
    </w:pPr>
    <w:r>
      <w:rPr>
        <w:rStyle w:val="a7"/>
      </w:rPr>
      <w:fldChar w:fldCharType="begin"/>
    </w:r>
    <w:r w:rsidR="002A420D">
      <w:rPr>
        <w:rStyle w:val="a7"/>
      </w:rPr>
      <w:instrText xml:space="preserve">PAGE  </w:instrText>
    </w:r>
    <w:r>
      <w:rPr>
        <w:rStyle w:val="a7"/>
      </w:rPr>
      <w:fldChar w:fldCharType="separate"/>
    </w:r>
    <w:r w:rsidR="00687A7C">
      <w:rPr>
        <w:rStyle w:val="a7"/>
        <w:noProof/>
      </w:rPr>
      <w:t>5</w:t>
    </w:r>
    <w:r>
      <w:rPr>
        <w:rStyle w:val="a7"/>
      </w:rPr>
      <w:fldChar w:fldCharType="end"/>
    </w:r>
  </w:p>
  <w:p w:rsidR="002A420D" w:rsidRDefault="002A42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8">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3">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5">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3"/>
  </w:num>
  <w:num w:numId="2">
    <w:abstractNumId w:val="37"/>
  </w:num>
  <w:num w:numId="3">
    <w:abstractNumId w:val="4"/>
  </w:num>
  <w:num w:numId="4">
    <w:abstractNumId w:val="39"/>
  </w:num>
  <w:num w:numId="5">
    <w:abstractNumId w:val="34"/>
  </w:num>
  <w:num w:numId="6">
    <w:abstractNumId w:val="6"/>
  </w:num>
  <w:num w:numId="7">
    <w:abstractNumId w:val="14"/>
  </w:num>
  <w:num w:numId="8">
    <w:abstractNumId w:val="10"/>
  </w:num>
  <w:num w:numId="9">
    <w:abstractNumId w:val="22"/>
  </w:num>
  <w:num w:numId="10">
    <w:abstractNumId w:val="3"/>
  </w:num>
  <w:num w:numId="11">
    <w:abstractNumId w:val="0"/>
  </w:num>
  <w:num w:numId="12">
    <w:abstractNumId w:val="1"/>
  </w:num>
  <w:num w:numId="13">
    <w:abstractNumId w:val="20"/>
  </w:num>
  <w:num w:numId="14">
    <w:abstractNumId w:val="24"/>
  </w:num>
  <w:num w:numId="15">
    <w:abstractNumId w:val="27"/>
  </w:num>
  <w:num w:numId="16">
    <w:abstractNumId w:val="35"/>
  </w:num>
  <w:num w:numId="17">
    <w:abstractNumId w:val="31"/>
  </w:num>
  <w:num w:numId="18">
    <w:abstractNumId w:val="32"/>
  </w:num>
  <w:num w:numId="19">
    <w:abstractNumId w:val="25"/>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6"/>
  </w:num>
  <w:num w:numId="25">
    <w:abstractNumId w:val="19"/>
  </w:num>
  <w:num w:numId="26">
    <w:abstractNumId w:val="15"/>
  </w:num>
  <w:num w:numId="27">
    <w:abstractNumId w:val="16"/>
  </w:num>
  <w:num w:numId="28">
    <w:abstractNumId w:val="7"/>
  </w:num>
  <w:num w:numId="29">
    <w:abstractNumId w:val="29"/>
  </w:num>
  <w:num w:numId="30">
    <w:abstractNumId w:val="41"/>
  </w:num>
  <w:num w:numId="31">
    <w:abstractNumId w:val="33"/>
  </w:num>
  <w:num w:numId="32">
    <w:abstractNumId w:val="21"/>
  </w:num>
  <w:num w:numId="33">
    <w:abstractNumId w:val="36"/>
  </w:num>
  <w:num w:numId="34">
    <w:abstractNumId w:val="38"/>
  </w:num>
  <w:num w:numId="35">
    <w:abstractNumId w:val="13"/>
  </w:num>
  <w:num w:numId="36">
    <w:abstractNumId w:val="28"/>
  </w:num>
  <w:num w:numId="37">
    <w:abstractNumId w:val="18"/>
  </w:num>
  <w:num w:numId="38">
    <w:abstractNumId w:val="5"/>
  </w:num>
  <w:num w:numId="39">
    <w:abstractNumId w:val="2"/>
  </w:num>
  <w:num w:numId="40">
    <w:abstractNumId w:val="9"/>
  </w:num>
  <w:num w:numId="41">
    <w:abstractNumId w:val="40"/>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3508"/>
    <w:rsid w:val="00054934"/>
    <w:rsid w:val="00061415"/>
    <w:rsid w:val="00063EA7"/>
    <w:rsid w:val="00064A3F"/>
    <w:rsid w:val="00067A5C"/>
    <w:rsid w:val="00071866"/>
    <w:rsid w:val="00073A4A"/>
    <w:rsid w:val="000751FF"/>
    <w:rsid w:val="00084AD6"/>
    <w:rsid w:val="000A0B77"/>
    <w:rsid w:val="000A1EA4"/>
    <w:rsid w:val="000A2E26"/>
    <w:rsid w:val="000A4545"/>
    <w:rsid w:val="000C1B8F"/>
    <w:rsid w:val="000C1C8E"/>
    <w:rsid w:val="000C3806"/>
    <w:rsid w:val="000C4D20"/>
    <w:rsid w:val="000C5467"/>
    <w:rsid w:val="000D26F8"/>
    <w:rsid w:val="000D7C3F"/>
    <w:rsid w:val="000E1D51"/>
    <w:rsid w:val="000F359B"/>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1774"/>
    <w:rsid w:val="00192C82"/>
    <w:rsid w:val="001A29EE"/>
    <w:rsid w:val="001A669F"/>
    <w:rsid w:val="001B4E89"/>
    <w:rsid w:val="001C17CD"/>
    <w:rsid w:val="001C461A"/>
    <w:rsid w:val="001E0BD2"/>
    <w:rsid w:val="001E2405"/>
    <w:rsid w:val="001E2963"/>
    <w:rsid w:val="001E2A0A"/>
    <w:rsid w:val="001E4BFE"/>
    <w:rsid w:val="001F0050"/>
    <w:rsid w:val="001F0063"/>
    <w:rsid w:val="001F2A88"/>
    <w:rsid w:val="001F2E4E"/>
    <w:rsid w:val="001F45F6"/>
    <w:rsid w:val="001F6339"/>
    <w:rsid w:val="00203287"/>
    <w:rsid w:val="00212561"/>
    <w:rsid w:val="00213AC2"/>
    <w:rsid w:val="00221D75"/>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07C6"/>
    <w:rsid w:val="003335BC"/>
    <w:rsid w:val="00334D30"/>
    <w:rsid w:val="0034405B"/>
    <w:rsid w:val="00353389"/>
    <w:rsid w:val="00355905"/>
    <w:rsid w:val="00356540"/>
    <w:rsid w:val="00357133"/>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0FAA"/>
    <w:rsid w:val="003A50EB"/>
    <w:rsid w:val="003B01C3"/>
    <w:rsid w:val="003B3D7B"/>
    <w:rsid w:val="003B4B42"/>
    <w:rsid w:val="003C34B5"/>
    <w:rsid w:val="003C6F5A"/>
    <w:rsid w:val="003D1E99"/>
    <w:rsid w:val="003D2431"/>
    <w:rsid w:val="003E3913"/>
    <w:rsid w:val="003E729A"/>
    <w:rsid w:val="003E73C5"/>
    <w:rsid w:val="003F285A"/>
    <w:rsid w:val="003F4B55"/>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57330"/>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F3793"/>
    <w:rsid w:val="00504328"/>
    <w:rsid w:val="00504D7E"/>
    <w:rsid w:val="005054BD"/>
    <w:rsid w:val="00507A4F"/>
    <w:rsid w:val="005148B6"/>
    <w:rsid w:val="00514DC3"/>
    <w:rsid w:val="00516D8B"/>
    <w:rsid w:val="00521745"/>
    <w:rsid w:val="00532359"/>
    <w:rsid w:val="00532780"/>
    <w:rsid w:val="00533E14"/>
    <w:rsid w:val="0053723F"/>
    <w:rsid w:val="00550C86"/>
    <w:rsid w:val="00554326"/>
    <w:rsid w:val="005638F5"/>
    <w:rsid w:val="00575C64"/>
    <w:rsid w:val="00596C69"/>
    <w:rsid w:val="005A46D1"/>
    <w:rsid w:val="005B72C9"/>
    <w:rsid w:val="005C0F85"/>
    <w:rsid w:val="005C4D78"/>
    <w:rsid w:val="005D1FC4"/>
    <w:rsid w:val="005D7135"/>
    <w:rsid w:val="005E340D"/>
    <w:rsid w:val="005E52E4"/>
    <w:rsid w:val="005E5FD0"/>
    <w:rsid w:val="005F0B90"/>
    <w:rsid w:val="005F2815"/>
    <w:rsid w:val="0060503A"/>
    <w:rsid w:val="00614D59"/>
    <w:rsid w:val="00617DD9"/>
    <w:rsid w:val="006209C3"/>
    <w:rsid w:val="00624C5A"/>
    <w:rsid w:val="0065048B"/>
    <w:rsid w:val="006505F2"/>
    <w:rsid w:val="00650C25"/>
    <w:rsid w:val="006538B5"/>
    <w:rsid w:val="00654413"/>
    <w:rsid w:val="00657C0A"/>
    <w:rsid w:val="006618C8"/>
    <w:rsid w:val="0066449E"/>
    <w:rsid w:val="00671B36"/>
    <w:rsid w:val="00683797"/>
    <w:rsid w:val="006857F0"/>
    <w:rsid w:val="00687A3E"/>
    <w:rsid w:val="00687A7C"/>
    <w:rsid w:val="00687B7E"/>
    <w:rsid w:val="00687DE1"/>
    <w:rsid w:val="0069252A"/>
    <w:rsid w:val="006938A6"/>
    <w:rsid w:val="006940D4"/>
    <w:rsid w:val="00694A5F"/>
    <w:rsid w:val="00697A5D"/>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859"/>
    <w:rsid w:val="00792D64"/>
    <w:rsid w:val="00793C27"/>
    <w:rsid w:val="007A76D5"/>
    <w:rsid w:val="007B09C3"/>
    <w:rsid w:val="007B69FE"/>
    <w:rsid w:val="007C1706"/>
    <w:rsid w:val="007C38E5"/>
    <w:rsid w:val="007C6B87"/>
    <w:rsid w:val="007D06C7"/>
    <w:rsid w:val="007D18E8"/>
    <w:rsid w:val="007D1DB8"/>
    <w:rsid w:val="007D6C7B"/>
    <w:rsid w:val="007E41D0"/>
    <w:rsid w:val="00803283"/>
    <w:rsid w:val="008038F0"/>
    <w:rsid w:val="008054CC"/>
    <w:rsid w:val="0080568B"/>
    <w:rsid w:val="00805E11"/>
    <w:rsid w:val="00812BA8"/>
    <w:rsid w:val="00812CA5"/>
    <w:rsid w:val="008156FF"/>
    <w:rsid w:val="00824875"/>
    <w:rsid w:val="00826FE0"/>
    <w:rsid w:val="00827EB8"/>
    <w:rsid w:val="00844342"/>
    <w:rsid w:val="00844C8A"/>
    <w:rsid w:val="00844E36"/>
    <w:rsid w:val="00845ECD"/>
    <w:rsid w:val="00851AA4"/>
    <w:rsid w:val="00873844"/>
    <w:rsid w:val="008811CF"/>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3D9D"/>
    <w:rsid w:val="008F78FB"/>
    <w:rsid w:val="00900B22"/>
    <w:rsid w:val="009011BB"/>
    <w:rsid w:val="009131C2"/>
    <w:rsid w:val="00913D90"/>
    <w:rsid w:val="00922613"/>
    <w:rsid w:val="00922D55"/>
    <w:rsid w:val="0092396B"/>
    <w:rsid w:val="00926DA1"/>
    <w:rsid w:val="00930B0B"/>
    <w:rsid w:val="00933A7C"/>
    <w:rsid w:val="00934B93"/>
    <w:rsid w:val="009373FD"/>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396C"/>
    <w:rsid w:val="009B41A1"/>
    <w:rsid w:val="009B4512"/>
    <w:rsid w:val="009C0B41"/>
    <w:rsid w:val="009C33C5"/>
    <w:rsid w:val="009C3E65"/>
    <w:rsid w:val="009C4391"/>
    <w:rsid w:val="009C6A15"/>
    <w:rsid w:val="009D1619"/>
    <w:rsid w:val="009E4EA8"/>
    <w:rsid w:val="009F17AF"/>
    <w:rsid w:val="009F4907"/>
    <w:rsid w:val="009F4A47"/>
    <w:rsid w:val="009F695E"/>
    <w:rsid w:val="00A04831"/>
    <w:rsid w:val="00A0586D"/>
    <w:rsid w:val="00A06FB4"/>
    <w:rsid w:val="00A11DC7"/>
    <w:rsid w:val="00A17FDC"/>
    <w:rsid w:val="00A22C09"/>
    <w:rsid w:val="00A24F4F"/>
    <w:rsid w:val="00A25605"/>
    <w:rsid w:val="00A27F03"/>
    <w:rsid w:val="00A33C6E"/>
    <w:rsid w:val="00A37164"/>
    <w:rsid w:val="00A4066C"/>
    <w:rsid w:val="00A46D9F"/>
    <w:rsid w:val="00A47D10"/>
    <w:rsid w:val="00A540EC"/>
    <w:rsid w:val="00A60FAE"/>
    <w:rsid w:val="00A64D3A"/>
    <w:rsid w:val="00A72121"/>
    <w:rsid w:val="00A730FE"/>
    <w:rsid w:val="00A738B7"/>
    <w:rsid w:val="00A77F7E"/>
    <w:rsid w:val="00A82820"/>
    <w:rsid w:val="00A86889"/>
    <w:rsid w:val="00A9355E"/>
    <w:rsid w:val="00A954F8"/>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34B"/>
    <w:rsid w:val="00B24836"/>
    <w:rsid w:val="00B30E71"/>
    <w:rsid w:val="00B427AE"/>
    <w:rsid w:val="00B5303B"/>
    <w:rsid w:val="00B5613D"/>
    <w:rsid w:val="00B574B2"/>
    <w:rsid w:val="00B712B6"/>
    <w:rsid w:val="00B72648"/>
    <w:rsid w:val="00B76A94"/>
    <w:rsid w:val="00B80FA3"/>
    <w:rsid w:val="00B8241E"/>
    <w:rsid w:val="00B8722D"/>
    <w:rsid w:val="00B90384"/>
    <w:rsid w:val="00B90FA7"/>
    <w:rsid w:val="00B972D4"/>
    <w:rsid w:val="00BA0406"/>
    <w:rsid w:val="00BA1962"/>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10F5"/>
    <w:rsid w:val="00C65AD7"/>
    <w:rsid w:val="00C6642E"/>
    <w:rsid w:val="00C66D4F"/>
    <w:rsid w:val="00C67EC8"/>
    <w:rsid w:val="00C7055F"/>
    <w:rsid w:val="00C73484"/>
    <w:rsid w:val="00C75A37"/>
    <w:rsid w:val="00C7625F"/>
    <w:rsid w:val="00C7671B"/>
    <w:rsid w:val="00C82601"/>
    <w:rsid w:val="00C8568E"/>
    <w:rsid w:val="00C85F42"/>
    <w:rsid w:val="00C90459"/>
    <w:rsid w:val="00C91372"/>
    <w:rsid w:val="00C924E1"/>
    <w:rsid w:val="00C931F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066F2"/>
    <w:rsid w:val="00D1130C"/>
    <w:rsid w:val="00D157D3"/>
    <w:rsid w:val="00D165A4"/>
    <w:rsid w:val="00D170DA"/>
    <w:rsid w:val="00D207C8"/>
    <w:rsid w:val="00D24FE0"/>
    <w:rsid w:val="00D363D5"/>
    <w:rsid w:val="00D4520A"/>
    <w:rsid w:val="00D45D78"/>
    <w:rsid w:val="00D472B8"/>
    <w:rsid w:val="00D47728"/>
    <w:rsid w:val="00D53CC9"/>
    <w:rsid w:val="00D54F4A"/>
    <w:rsid w:val="00D5630A"/>
    <w:rsid w:val="00D610D8"/>
    <w:rsid w:val="00D6170C"/>
    <w:rsid w:val="00D61E77"/>
    <w:rsid w:val="00D6629D"/>
    <w:rsid w:val="00D804B9"/>
    <w:rsid w:val="00D82CD0"/>
    <w:rsid w:val="00D82FE0"/>
    <w:rsid w:val="00D84EDB"/>
    <w:rsid w:val="00D852FE"/>
    <w:rsid w:val="00D86DE3"/>
    <w:rsid w:val="00D90090"/>
    <w:rsid w:val="00D96165"/>
    <w:rsid w:val="00D9774E"/>
    <w:rsid w:val="00DB2CD6"/>
    <w:rsid w:val="00DC2AE5"/>
    <w:rsid w:val="00DC31F4"/>
    <w:rsid w:val="00DC3A0B"/>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089B"/>
    <w:rsid w:val="00E72222"/>
    <w:rsid w:val="00E739F6"/>
    <w:rsid w:val="00E760B3"/>
    <w:rsid w:val="00E776E3"/>
    <w:rsid w:val="00E81D7F"/>
    <w:rsid w:val="00E82620"/>
    <w:rsid w:val="00E82FBB"/>
    <w:rsid w:val="00EA03EE"/>
    <w:rsid w:val="00EA12CB"/>
    <w:rsid w:val="00EA2BB3"/>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16F99"/>
    <w:rsid w:val="00F27329"/>
    <w:rsid w:val="00F30DCC"/>
    <w:rsid w:val="00F40372"/>
    <w:rsid w:val="00F43D56"/>
    <w:rsid w:val="00F46587"/>
    <w:rsid w:val="00F465C1"/>
    <w:rsid w:val="00F5106A"/>
    <w:rsid w:val="00F521BF"/>
    <w:rsid w:val="00F607D7"/>
    <w:rsid w:val="00F62E0A"/>
    <w:rsid w:val="00F64CDA"/>
    <w:rsid w:val="00F659F3"/>
    <w:rsid w:val="00F7229A"/>
    <w:rsid w:val="00F72E0B"/>
    <w:rsid w:val="00F76EA8"/>
    <w:rsid w:val="00F8156A"/>
    <w:rsid w:val="00F842ED"/>
    <w:rsid w:val="00F921A7"/>
    <w:rsid w:val="00F947B9"/>
    <w:rsid w:val="00F9703B"/>
    <w:rsid w:val="00FA0353"/>
    <w:rsid w:val="00FB10F9"/>
    <w:rsid w:val="00FB27C8"/>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qFormat/>
    <w:rsid w:val="00C8568E"/>
    <w:pPr>
      <w:spacing w:after="200" w:line="276" w:lineRule="auto"/>
      <w:ind w:left="720"/>
      <w:contextualSpacing/>
    </w:pPr>
    <w:rPr>
      <w:rFonts w:ascii="Calibri" w:hAnsi="Calibri"/>
      <w:sz w:val="22"/>
      <w:szCs w:val="22"/>
    </w:rPr>
  </w:style>
  <w:style w:type="character" w:customStyle="1" w:styleId="aa">
    <w:name w:val="Знак"/>
    <w:rsid w:val="00C8568E"/>
    <w:rPr>
      <w:sz w:val="24"/>
      <w:szCs w:val="24"/>
    </w:rPr>
  </w:style>
  <w:style w:type="paragraph" w:customStyle="1" w:styleId="ab">
    <w:name w:val="Знак"/>
    <w:basedOn w:val="a"/>
    <w:rsid w:val="00C8568E"/>
    <w:pPr>
      <w:spacing w:after="160" w:line="240" w:lineRule="exact"/>
    </w:pPr>
    <w:rPr>
      <w:rFonts w:ascii="Verdana" w:hAnsi="Verdana"/>
      <w:sz w:val="20"/>
      <w:szCs w:val="20"/>
      <w:lang w:val="en-US" w:eastAsia="en-US"/>
    </w:rPr>
  </w:style>
  <w:style w:type="paragraph" w:styleId="ac">
    <w:name w:val="Body Text Indent"/>
    <w:basedOn w:val="a"/>
    <w:link w:val="ad"/>
    <w:rsid w:val="00C8568E"/>
    <w:pPr>
      <w:spacing w:after="120"/>
      <w:ind w:left="283"/>
    </w:pPr>
  </w:style>
  <w:style w:type="character" w:customStyle="1" w:styleId="ad">
    <w:name w:val="Основной текст с отступом Знак"/>
    <w:link w:val="ac"/>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e">
    <w:name w:val="Normal (Web)"/>
    <w:basedOn w:val="a"/>
    <w:uiPriority w:val="99"/>
    <w:rsid w:val="00C8568E"/>
    <w:pPr>
      <w:spacing w:before="100" w:beforeAutospacing="1" w:after="100" w:afterAutospacing="1"/>
    </w:pPr>
  </w:style>
  <w:style w:type="paragraph" w:customStyle="1" w:styleId="af">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0">
    <w:name w:val="No Spacing"/>
    <w:link w:val="af1"/>
    <w:uiPriority w:val="1"/>
    <w:qFormat/>
    <w:rsid w:val="00C8568E"/>
    <w:rPr>
      <w:rFonts w:ascii="Calibri" w:eastAsia="Calibri" w:hAnsi="Calibri"/>
      <w:sz w:val="22"/>
      <w:szCs w:val="22"/>
      <w:lang w:eastAsia="en-US"/>
    </w:rPr>
  </w:style>
  <w:style w:type="paragraph" w:styleId="af2">
    <w:name w:val="Body Text"/>
    <w:basedOn w:val="a"/>
    <w:link w:val="af3"/>
    <w:rsid w:val="00181922"/>
    <w:pPr>
      <w:spacing w:after="120"/>
    </w:pPr>
  </w:style>
  <w:style w:type="table" w:styleId="af4">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5">
    <w:name w:val="Всегда"/>
    <w:basedOn w:val="a"/>
    <w:autoRedefine/>
    <w:qFormat/>
    <w:rsid w:val="004621EB"/>
    <w:pPr>
      <w:tabs>
        <w:tab w:val="left" w:pos="709"/>
      </w:tabs>
      <w:ind w:firstLine="709"/>
      <w:jc w:val="both"/>
    </w:pPr>
    <w:rPr>
      <w:rFonts w:eastAsia="Calibri"/>
      <w:lang w:eastAsia="en-US"/>
    </w:rPr>
  </w:style>
  <w:style w:type="paragraph" w:customStyle="1" w:styleId="af6">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7">
    <w:name w:val="Текст документа"/>
    <w:basedOn w:val="a"/>
    <w:rsid w:val="00181922"/>
    <w:pPr>
      <w:ind w:firstLine="567"/>
    </w:pPr>
    <w:rPr>
      <w:sz w:val="26"/>
    </w:rPr>
  </w:style>
  <w:style w:type="character" w:styleId="af8">
    <w:name w:val="FollowedHyperlink"/>
    <w:uiPriority w:val="99"/>
    <w:rsid w:val="00181922"/>
    <w:rPr>
      <w:color w:val="800080"/>
      <w:u w:val="single"/>
    </w:rPr>
  </w:style>
  <w:style w:type="character" w:styleId="af9">
    <w:name w:val="Strong"/>
    <w:uiPriority w:val="22"/>
    <w:qFormat/>
    <w:rsid w:val="00181922"/>
    <w:rPr>
      <w:b/>
      <w:bCs/>
    </w:rPr>
  </w:style>
  <w:style w:type="paragraph" w:styleId="afa">
    <w:name w:val="Title"/>
    <w:basedOn w:val="a"/>
    <w:link w:val="afb"/>
    <w:qFormat/>
    <w:rsid w:val="00181922"/>
    <w:pPr>
      <w:jc w:val="center"/>
    </w:pPr>
    <w:rPr>
      <w:b/>
    </w:rPr>
  </w:style>
  <w:style w:type="paragraph" w:customStyle="1" w:styleId="afc">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d">
    <w:name w:val="footer"/>
    <w:basedOn w:val="a"/>
    <w:link w:val="afe"/>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2"/>
    <w:rsid w:val="00DE2C94"/>
    <w:pPr>
      <w:spacing w:after="0"/>
      <w:ind w:firstLine="708"/>
      <w:jc w:val="both"/>
    </w:pPr>
    <w:rPr>
      <w:rFonts w:ascii="Times New Roman CYR" w:hAnsi="Times New Roman CYR"/>
    </w:rPr>
  </w:style>
  <w:style w:type="character" w:customStyle="1" w:styleId="af3">
    <w:name w:val="Основной текст Знак"/>
    <w:link w:val="af2"/>
    <w:rsid w:val="000C5467"/>
    <w:rPr>
      <w:sz w:val="24"/>
      <w:szCs w:val="24"/>
    </w:rPr>
  </w:style>
  <w:style w:type="character" w:customStyle="1" w:styleId="af1">
    <w:name w:val="Без интервала Знак"/>
    <w:link w:val="af0"/>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lang w:val="x-none" w:eastAsia="x-none"/>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e">
    <w:name w:val="Нижний колонтитул Знак"/>
    <w:link w:val="afd"/>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b">
    <w:name w:val="Название Знак"/>
    <w:link w:val="afa"/>
    <w:rsid w:val="00D066F2"/>
    <w:rPr>
      <w:b/>
      <w:sz w:val="24"/>
      <w:szCs w:val="24"/>
    </w:rPr>
  </w:style>
  <w:style w:type="paragraph" w:styleId="aff0">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1">
    <w:name w:val="Статья"/>
    <w:basedOn w:val="a"/>
    <w:rsid w:val="00D066F2"/>
    <w:pPr>
      <w:spacing w:before="400" w:line="360" w:lineRule="auto"/>
      <w:ind w:left="708"/>
    </w:pPr>
    <w:rPr>
      <w:b/>
      <w:sz w:val="28"/>
    </w:rPr>
  </w:style>
  <w:style w:type="paragraph" w:customStyle="1" w:styleId="aff2">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3">
    <w:name w:val="Перечень с номером"/>
    <w:basedOn w:val="af2"/>
    <w:rsid w:val="00D066F2"/>
    <w:pPr>
      <w:tabs>
        <w:tab w:val="num" w:pos="1440"/>
      </w:tabs>
      <w:spacing w:before="120" w:after="0"/>
      <w:ind w:left="1440" w:hanging="360"/>
      <w:jc w:val="both"/>
    </w:pPr>
    <w:rPr>
      <w:sz w:val="28"/>
      <w:szCs w:val="20"/>
      <w:lang w:val="x-none" w:eastAsia="x-none"/>
    </w:rPr>
  </w:style>
  <w:style w:type="paragraph" w:customStyle="1" w:styleId="c1">
    <w:name w:val="c1"/>
    <w:basedOn w:val="a"/>
    <w:rsid w:val="00D066F2"/>
    <w:pPr>
      <w:spacing w:before="100" w:beforeAutospacing="1" w:after="100" w:afterAutospacing="1"/>
    </w:pPr>
  </w:style>
  <w:style w:type="paragraph" w:customStyle="1" w:styleId="aff4">
    <w:name w:val="АБЗАЦ стандартный"/>
    <w:basedOn w:val="a"/>
    <w:rsid w:val="00D066F2"/>
    <w:pPr>
      <w:autoSpaceDE w:val="0"/>
      <w:autoSpaceDN w:val="0"/>
      <w:adjustRightInd w:val="0"/>
      <w:ind w:firstLine="720"/>
      <w:jc w:val="both"/>
    </w:pPr>
  </w:style>
  <w:style w:type="paragraph" w:customStyle="1" w:styleId="aff5">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4"/>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0370">
      <w:bodyDiv w:val="1"/>
      <w:marLeft w:val="0"/>
      <w:marRight w:val="0"/>
      <w:marTop w:val="0"/>
      <w:marBottom w:val="0"/>
      <w:divBdr>
        <w:top w:val="none" w:sz="0" w:space="0" w:color="auto"/>
        <w:left w:val="none" w:sz="0" w:space="0" w:color="auto"/>
        <w:bottom w:val="none" w:sz="0" w:space="0" w:color="auto"/>
        <w:right w:val="none" w:sz="0" w:space="0" w:color="auto"/>
      </w:divBdr>
    </w:div>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 w:id="137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821;fld=134"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00FE8154335163CD3102CBD86950DAFEF26981D1F336D3BF9858E22D83494BBYEe0M"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pandia.ru/text/categ/wiki/001/202.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settings" Target="settings.xml"/><Relationship Id="rId15" Type="http://schemas.openxmlformats.org/officeDocument/2006/relationships/hyperlink" Target="consultantplus://offline/main?base=RLAW926;n=59142;fld=134" TargetMode="External"/><Relationship Id="rId23" Type="http://schemas.openxmlformats.org/officeDocument/2006/relationships/theme" Target="theme/theme1.xml"/><Relationship Id="rId10" Type="http://schemas.openxmlformats.org/officeDocument/2006/relationships/hyperlink" Target="consultantplus://offline/ref=8772FBBCCC698CCD8175279DE33C57F1651E0CA1CBA4D5859FF6A35336DA8F90517F57ECC29DD0FF22A6E7k6F3G" TargetMode="External"/><Relationship Id="rId19" Type="http://schemas.openxmlformats.org/officeDocument/2006/relationships/hyperlink" Target="consultantplus://offline/main?base=RLAW926;n=55110;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72FBBCCC698CCD81753990F55000FE671250ABC8AE8BDAC2F0F40C66DCDAD0117902AF8690D2kFF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7F0-FF47-4143-9B3F-A0004951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17837</Words>
  <Characters>101677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119276</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TarasovaAN</dc:creator>
  <cp:lastModifiedBy>kazym</cp:lastModifiedBy>
  <cp:revision>49</cp:revision>
  <cp:lastPrinted>2021-01-22T10:25:00Z</cp:lastPrinted>
  <dcterms:created xsi:type="dcterms:W3CDTF">2021-01-22T10:42:00Z</dcterms:created>
  <dcterms:modified xsi:type="dcterms:W3CDTF">2022-01-31T09:13:00Z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